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1C1" w:rsidRPr="0091234B" w:rsidRDefault="00B941C1" w:rsidP="00B941C1">
      <w:pPr>
        <w:spacing w:after="0" w:line="240" w:lineRule="auto"/>
        <w:jc w:val="center"/>
        <w:rPr>
          <w:rFonts w:ascii="Times New Roman" w:hAnsi="Times New Roman"/>
          <w:sz w:val="28"/>
          <w:szCs w:val="28"/>
        </w:rPr>
      </w:pPr>
      <w:r w:rsidRPr="0091234B">
        <w:rPr>
          <w:rFonts w:ascii="Times New Roman" w:hAnsi="Times New Roman"/>
          <w:sz w:val="28"/>
          <w:szCs w:val="28"/>
        </w:rPr>
        <w:t>Российская Федерация</w:t>
      </w:r>
    </w:p>
    <w:p w:rsidR="00B941C1" w:rsidRPr="0091234B" w:rsidRDefault="00B941C1" w:rsidP="00B941C1">
      <w:pPr>
        <w:spacing w:after="0" w:line="240" w:lineRule="auto"/>
        <w:jc w:val="center"/>
        <w:rPr>
          <w:rFonts w:ascii="Times New Roman" w:hAnsi="Times New Roman"/>
          <w:sz w:val="28"/>
          <w:szCs w:val="28"/>
        </w:rPr>
      </w:pPr>
      <w:r w:rsidRPr="0091234B">
        <w:rPr>
          <w:rFonts w:ascii="Times New Roman" w:hAnsi="Times New Roman"/>
          <w:sz w:val="28"/>
          <w:szCs w:val="28"/>
        </w:rPr>
        <w:t>Иркутская область</w:t>
      </w:r>
    </w:p>
    <w:p w:rsidR="00B941C1" w:rsidRPr="0091234B" w:rsidRDefault="00B941C1" w:rsidP="00B941C1">
      <w:pPr>
        <w:spacing w:after="0" w:line="240" w:lineRule="auto"/>
        <w:jc w:val="center"/>
        <w:rPr>
          <w:rFonts w:ascii="Times New Roman" w:hAnsi="Times New Roman"/>
          <w:sz w:val="28"/>
          <w:szCs w:val="28"/>
        </w:rPr>
      </w:pPr>
      <w:r w:rsidRPr="0091234B">
        <w:rPr>
          <w:rFonts w:ascii="Times New Roman" w:hAnsi="Times New Roman"/>
          <w:sz w:val="28"/>
          <w:szCs w:val="28"/>
        </w:rPr>
        <w:t>Шелеховский район</w:t>
      </w:r>
    </w:p>
    <w:p w:rsidR="00B941C1" w:rsidRPr="0091234B" w:rsidRDefault="00C14B81" w:rsidP="00B941C1">
      <w:pPr>
        <w:spacing w:after="0" w:line="240" w:lineRule="auto"/>
        <w:jc w:val="center"/>
        <w:rPr>
          <w:rFonts w:ascii="Times New Roman" w:hAnsi="Times New Roman"/>
          <w:sz w:val="28"/>
          <w:szCs w:val="28"/>
        </w:rPr>
      </w:pPr>
      <w:r>
        <w:rPr>
          <w:rFonts w:ascii="Times New Roman" w:hAnsi="Times New Roman"/>
          <w:sz w:val="28"/>
          <w:szCs w:val="28"/>
        </w:rPr>
        <w:t>Шама</w:t>
      </w:r>
      <w:r w:rsidR="00B941C1" w:rsidRPr="0091234B">
        <w:rPr>
          <w:rFonts w:ascii="Times New Roman" w:hAnsi="Times New Roman"/>
          <w:sz w:val="28"/>
          <w:szCs w:val="28"/>
        </w:rPr>
        <w:t>нское муниципальное образование</w:t>
      </w:r>
    </w:p>
    <w:p w:rsidR="00B941C1" w:rsidRPr="0091234B" w:rsidRDefault="00B941C1" w:rsidP="00B941C1">
      <w:pPr>
        <w:spacing w:after="0" w:line="240" w:lineRule="auto"/>
        <w:jc w:val="center"/>
        <w:rPr>
          <w:rFonts w:ascii="Times New Roman" w:hAnsi="Times New Roman"/>
          <w:sz w:val="28"/>
          <w:szCs w:val="28"/>
        </w:rPr>
      </w:pPr>
      <w:r w:rsidRPr="0091234B">
        <w:rPr>
          <w:rFonts w:ascii="Times New Roman" w:hAnsi="Times New Roman"/>
          <w:sz w:val="28"/>
          <w:szCs w:val="28"/>
        </w:rPr>
        <w:t xml:space="preserve">АДМИНИСТРАЦИЯ </w:t>
      </w:r>
      <w:r w:rsidR="00C14B81">
        <w:rPr>
          <w:rFonts w:ascii="Times New Roman" w:hAnsi="Times New Roman"/>
          <w:sz w:val="28"/>
          <w:szCs w:val="28"/>
        </w:rPr>
        <w:t>ШАМА</w:t>
      </w:r>
      <w:r w:rsidRPr="0091234B">
        <w:rPr>
          <w:rFonts w:ascii="Times New Roman" w:hAnsi="Times New Roman"/>
          <w:sz w:val="28"/>
          <w:szCs w:val="28"/>
        </w:rPr>
        <w:t>НСКОГО СЕЛЬСКОГО ПОСЕЛЕНИЯ</w:t>
      </w:r>
    </w:p>
    <w:p w:rsidR="00B941C1" w:rsidRPr="0091234B" w:rsidRDefault="00B941C1" w:rsidP="00B941C1">
      <w:pPr>
        <w:pStyle w:val="ad"/>
        <w:jc w:val="center"/>
        <w:rPr>
          <w:sz w:val="28"/>
          <w:szCs w:val="28"/>
        </w:rPr>
      </w:pPr>
      <w:r w:rsidRPr="0091234B">
        <w:rPr>
          <w:sz w:val="28"/>
          <w:szCs w:val="28"/>
        </w:rPr>
        <w:t>ПОСТАНОВЛЕНИЕ</w:t>
      </w:r>
    </w:p>
    <w:p w:rsidR="00B941C1" w:rsidRPr="0091234B" w:rsidRDefault="00B941C1" w:rsidP="00B941C1">
      <w:pPr>
        <w:pBdr>
          <w:top w:val="thickThinSmallGap" w:sz="24" w:space="1" w:color="auto"/>
        </w:pBdr>
        <w:spacing w:after="0" w:line="240" w:lineRule="auto"/>
        <w:rPr>
          <w:rFonts w:ascii="Times New Roman" w:hAnsi="Times New Roman"/>
          <w:b/>
          <w:sz w:val="28"/>
          <w:szCs w:val="28"/>
        </w:rPr>
      </w:pPr>
    </w:p>
    <w:p w:rsidR="00B941C1" w:rsidRPr="0091234B" w:rsidRDefault="00B941C1" w:rsidP="00B941C1">
      <w:pPr>
        <w:spacing w:after="0" w:line="240" w:lineRule="auto"/>
        <w:rPr>
          <w:rFonts w:ascii="Times New Roman" w:hAnsi="Times New Roman"/>
          <w:sz w:val="28"/>
          <w:szCs w:val="28"/>
          <w:u w:val="single"/>
        </w:rPr>
      </w:pPr>
      <w:r w:rsidRPr="00B941C1">
        <w:rPr>
          <w:rFonts w:ascii="Times New Roman" w:hAnsi="Times New Roman"/>
          <w:sz w:val="28"/>
          <w:szCs w:val="28"/>
        </w:rPr>
        <w:t xml:space="preserve">От </w:t>
      </w:r>
      <w:r w:rsidRPr="00C14B81">
        <w:rPr>
          <w:rFonts w:ascii="Times New Roman" w:hAnsi="Times New Roman"/>
          <w:sz w:val="28"/>
          <w:szCs w:val="28"/>
        </w:rPr>
        <w:t>05.02.2025  №  25</w:t>
      </w:r>
    </w:p>
    <w:p w:rsidR="00B941C1" w:rsidRPr="0091234B" w:rsidRDefault="00B941C1" w:rsidP="00B941C1">
      <w:pPr>
        <w:autoSpaceDE w:val="0"/>
        <w:autoSpaceDN w:val="0"/>
        <w:adjustRightInd w:val="0"/>
        <w:spacing w:after="0" w:line="233" w:lineRule="auto"/>
        <w:jc w:val="both"/>
        <w:rPr>
          <w:rFonts w:ascii="Times New Roman" w:hAnsi="Times New Roman"/>
          <w:iCs/>
          <w:sz w:val="28"/>
          <w:szCs w:val="28"/>
        </w:rPr>
      </w:pPr>
    </w:p>
    <w:p w:rsidR="00B941C1" w:rsidRPr="007C20F6" w:rsidRDefault="007C20F6" w:rsidP="00B941C1">
      <w:pPr>
        <w:autoSpaceDE w:val="0"/>
        <w:autoSpaceDN w:val="0"/>
        <w:adjustRightInd w:val="0"/>
        <w:spacing w:after="0" w:line="233" w:lineRule="auto"/>
        <w:ind w:right="5102"/>
        <w:jc w:val="both"/>
        <w:rPr>
          <w:rFonts w:ascii="Times New Roman" w:hAnsi="Times New Roman" w:cs="Times New Roman"/>
          <w:sz w:val="28"/>
          <w:szCs w:val="28"/>
        </w:rPr>
      </w:pPr>
      <w:r w:rsidRPr="007232CD">
        <w:rPr>
          <w:rFonts w:ascii="Times New Roman" w:hAnsi="Times New Roman" w:cs="Times New Roman"/>
          <w:sz w:val="28"/>
          <w:szCs w:val="28"/>
        </w:rPr>
        <w:t xml:space="preserve">Об утверждении административного регламента предоставления муниципальной услуги </w:t>
      </w:r>
      <w:r>
        <w:rPr>
          <w:rFonts w:ascii="Times New Roman" w:hAnsi="Times New Roman" w:cs="Times New Roman"/>
          <w:sz w:val="28"/>
          <w:szCs w:val="28"/>
        </w:rPr>
        <w:t>«</w:t>
      </w:r>
      <w:r w:rsidRPr="007232CD">
        <w:rPr>
          <w:rFonts w:ascii="Times New Roman" w:hAnsi="Times New Roman" w:cs="Times New Roman"/>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Pr>
          <w:rFonts w:ascii="Times New Roman" w:hAnsi="Times New Roman" w:cs="Times New Roman"/>
          <w:sz w:val="28"/>
          <w:szCs w:val="28"/>
        </w:rPr>
        <w:t>»</w:t>
      </w:r>
      <w:r w:rsidRPr="007232CD">
        <w:rPr>
          <w:rFonts w:ascii="Times New Roman" w:hAnsi="Times New Roman" w:cs="Times New Roman"/>
          <w:sz w:val="28"/>
          <w:szCs w:val="28"/>
        </w:rPr>
        <w:t xml:space="preserve"> на территории </w:t>
      </w:r>
      <w:r w:rsidR="00C14B81">
        <w:rPr>
          <w:rFonts w:ascii="Times New Roman" w:hAnsi="Times New Roman" w:cs="Times New Roman"/>
          <w:sz w:val="28"/>
          <w:szCs w:val="28"/>
        </w:rPr>
        <w:t>Шама</w:t>
      </w:r>
      <w:r>
        <w:rPr>
          <w:rFonts w:ascii="Times New Roman" w:hAnsi="Times New Roman" w:cs="Times New Roman"/>
          <w:sz w:val="28"/>
          <w:szCs w:val="28"/>
        </w:rPr>
        <w:t>нского муниципального образования</w:t>
      </w:r>
    </w:p>
    <w:p w:rsidR="007C20F6" w:rsidRPr="0091234B" w:rsidRDefault="007C20F6" w:rsidP="00B941C1">
      <w:pPr>
        <w:autoSpaceDE w:val="0"/>
        <w:autoSpaceDN w:val="0"/>
        <w:adjustRightInd w:val="0"/>
        <w:spacing w:after="0" w:line="233" w:lineRule="auto"/>
        <w:ind w:right="5102"/>
        <w:jc w:val="both"/>
        <w:rPr>
          <w:rFonts w:ascii="Times New Roman" w:hAnsi="Times New Roman"/>
          <w:iCs/>
          <w:sz w:val="28"/>
          <w:szCs w:val="28"/>
        </w:rPr>
      </w:pPr>
    </w:p>
    <w:p w:rsidR="00B941C1" w:rsidRPr="0091234B" w:rsidRDefault="00B941C1" w:rsidP="00B941C1">
      <w:pPr>
        <w:autoSpaceDE w:val="0"/>
        <w:autoSpaceDN w:val="0"/>
        <w:adjustRightInd w:val="0"/>
        <w:spacing w:after="0" w:line="233" w:lineRule="auto"/>
        <w:ind w:firstLine="567"/>
        <w:jc w:val="both"/>
        <w:rPr>
          <w:rFonts w:ascii="Times New Roman" w:hAnsi="Times New Roman"/>
          <w:iCs/>
          <w:sz w:val="28"/>
          <w:szCs w:val="28"/>
        </w:rPr>
      </w:pPr>
      <w:proofErr w:type="gramStart"/>
      <w:r w:rsidRPr="0091234B">
        <w:rPr>
          <w:rFonts w:ascii="Times New Roman" w:hAnsi="Times New Roman"/>
          <w:iCs/>
          <w:sz w:val="28"/>
          <w:szCs w:val="28"/>
        </w:rPr>
        <w:t>С целью определения требований к порядку предоставления муниципальной услуги «</w:t>
      </w:r>
      <w:r w:rsidR="007C20F6" w:rsidRPr="007232CD">
        <w:rPr>
          <w:rFonts w:ascii="Times New Roman" w:hAnsi="Times New Roman" w:cs="Times New Roman"/>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91234B">
        <w:rPr>
          <w:rFonts w:ascii="Times New Roman" w:hAnsi="Times New Roman"/>
          <w:iCs/>
          <w:sz w:val="28"/>
          <w:szCs w:val="28"/>
        </w:rPr>
        <w:t xml:space="preserve">», координации работы по исполнению муниципальной услуги, в соответствии с </w:t>
      </w:r>
      <w:r w:rsidR="007C20F6">
        <w:rPr>
          <w:rFonts w:ascii="Times New Roman" w:hAnsi="Times New Roman"/>
          <w:iCs/>
          <w:sz w:val="28"/>
          <w:szCs w:val="28"/>
        </w:rPr>
        <w:t>Градостроительным</w:t>
      </w:r>
      <w:r w:rsidRPr="0091234B">
        <w:rPr>
          <w:rFonts w:ascii="Times New Roman" w:hAnsi="Times New Roman"/>
          <w:iCs/>
          <w:sz w:val="28"/>
          <w:szCs w:val="28"/>
        </w:rPr>
        <w:t xml:space="preserve"> кодексом Российской Федерации, Федеральным законом от 06 октября 2003 года № 131-ФЗ «Об общих принципах организации местного самоуправления в Российской</w:t>
      </w:r>
      <w:proofErr w:type="gramEnd"/>
      <w:r w:rsidRPr="0091234B">
        <w:rPr>
          <w:rFonts w:ascii="Times New Roman" w:hAnsi="Times New Roman"/>
          <w:iCs/>
          <w:sz w:val="28"/>
          <w:szCs w:val="28"/>
        </w:rPr>
        <w:t xml:space="preserve"> Федерации», Федеральным законом от 2 мая 2006 года № 59-ФЗ «О порядке рассмотрения обращений граждан Российской Федерации», руководствуясь</w:t>
      </w:r>
      <w:r>
        <w:rPr>
          <w:rFonts w:ascii="Times New Roman" w:hAnsi="Times New Roman"/>
          <w:iCs/>
          <w:sz w:val="28"/>
          <w:szCs w:val="28"/>
        </w:rPr>
        <w:t xml:space="preserve"> </w:t>
      </w:r>
      <w:r w:rsidRPr="0091234B">
        <w:rPr>
          <w:rFonts w:ascii="Times New Roman" w:hAnsi="Times New Roman"/>
          <w:iCs/>
          <w:sz w:val="28"/>
          <w:szCs w:val="28"/>
        </w:rPr>
        <w:t xml:space="preserve">Уставом </w:t>
      </w:r>
      <w:r w:rsidR="00C14B81">
        <w:rPr>
          <w:rFonts w:ascii="Times New Roman" w:hAnsi="Times New Roman"/>
          <w:iCs/>
          <w:sz w:val="28"/>
          <w:szCs w:val="28"/>
        </w:rPr>
        <w:t>Шама</w:t>
      </w:r>
      <w:r w:rsidRPr="0091234B">
        <w:rPr>
          <w:rFonts w:ascii="Times New Roman" w:hAnsi="Times New Roman"/>
          <w:iCs/>
          <w:sz w:val="28"/>
          <w:szCs w:val="28"/>
        </w:rPr>
        <w:t xml:space="preserve">нского муниципального образования, Администрация </w:t>
      </w:r>
      <w:r w:rsidR="00C14B81">
        <w:rPr>
          <w:rFonts w:ascii="Times New Roman" w:hAnsi="Times New Roman"/>
          <w:iCs/>
          <w:sz w:val="28"/>
          <w:szCs w:val="28"/>
        </w:rPr>
        <w:t>Шама</w:t>
      </w:r>
      <w:r w:rsidRPr="0091234B">
        <w:rPr>
          <w:rFonts w:ascii="Times New Roman" w:hAnsi="Times New Roman"/>
          <w:iCs/>
          <w:sz w:val="28"/>
          <w:szCs w:val="28"/>
        </w:rPr>
        <w:t>нского сельского поселения</w:t>
      </w:r>
    </w:p>
    <w:p w:rsidR="00B941C1" w:rsidRPr="0091234B" w:rsidRDefault="00B941C1" w:rsidP="00B941C1">
      <w:pPr>
        <w:autoSpaceDE w:val="0"/>
        <w:autoSpaceDN w:val="0"/>
        <w:adjustRightInd w:val="0"/>
        <w:spacing w:after="0" w:line="233" w:lineRule="auto"/>
        <w:jc w:val="both"/>
        <w:rPr>
          <w:rFonts w:ascii="Times New Roman" w:hAnsi="Times New Roman"/>
          <w:iCs/>
          <w:sz w:val="28"/>
          <w:szCs w:val="28"/>
        </w:rPr>
      </w:pPr>
    </w:p>
    <w:p w:rsidR="00B941C1" w:rsidRDefault="00B941C1" w:rsidP="00B941C1">
      <w:pPr>
        <w:autoSpaceDE w:val="0"/>
        <w:autoSpaceDN w:val="0"/>
        <w:adjustRightInd w:val="0"/>
        <w:spacing w:after="0" w:line="233" w:lineRule="auto"/>
        <w:jc w:val="center"/>
        <w:rPr>
          <w:rFonts w:ascii="Times New Roman" w:hAnsi="Times New Roman"/>
          <w:iCs/>
          <w:sz w:val="28"/>
          <w:szCs w:val="28"/>
        </w:rPr>
      </w:pPr>
      <w:r w:rsidRPr="0091234B">
        <w:rPr>
          <w:rFonts w:ascii="Times New Roman" w:hAnsi="Times New Roman"/>
          <w:iCs/>
          <w:sz w:val="28"/>
          <w:szCs w:val="28"/>
        </w:rPr>
        <w:t>ПОСТАНОВЛЯЕТ:</w:t>
      </w:r>
    </w:p>
    <w:p w:rsidR="007C20F6" w:rsidRPr="0091234B" w:rsidRDefault="007C20F6" w:rsidP="00B941C1">
      <w:pPr>
        <w:autoSpaceDE w:val="0"/>
        <w:autoSpaceDN w:val="0"/>
        <w:adjustRightInd w:val="0"/>
        <w:spacing w:after="0" w:line="233" w:lineRule="auto"/>
        <w:jc w:val="center"/>
        <w:rPr>
          <w:rFonts w:ascii="Times New Roman" w:hAnsi="Times New Roman"/>
          <w:iCs/>
          <w:sz w:val="28"/>
          <w:szCs w:val="28"/>
        </w:rPr>
      </w:pPr>
    </w:p>
    <w:p w:rsidR="00B941C1" w:rsidRPr="0091234B" w:rsidRDefault="00B941C1" w:rsidP="00B941C1">
      <w:pPr>
        <w:autoSpaceDE w:val="0"/>
        <w:autoSpaceDN w:val="0"/>
        <w:adjustRightInd w:val="0"/>
        <w:spacing w:after="0" w:line="233" w:lineRule="auto"/>
        <w:ind w:firstLine="567"/>
        <w:jc w:val="both"/>
        <w:rPr>
          <w:rFonts w:ascii="Times New Roman" w:hAnsi="Times New Roman"/>
          <w:iCs/>
          <w:sz w:val="28"/>
          <w:szCs w:val="28"/>
        </w:rPr>
      </w:pPr>
      <w:r w:rsidRPr="0091234B">
        <w:rPr>
          <w:rFonts w:ascii="Times New Roman" w:hAnsi="Times New Roman"/>
          <w:iCs/>
          <w:sz w:val="28"/>
          <w:szCs w:val="28"/>
        </w:rPr>
        <w:t xml:space="preserve">1. Утвердить </w:t>
      </w:r>
      <w:r>
        <w:rPr>
          <w:rFonts w:ascii="Times New Roman" w:hAnsi="Times New Roman"/>
          <w:iCs/>
          <w:sz w:val="28"/>
          <w:szCs w:val="28"/>
        </w:rPr>
        <w:t>А</w:t>
      </w:r>
      <w:r w:rsidRPr="0091234B">
        <w:rPr>
          <w:rFonts w:ascii="Times New Roman" w:hAnsi="Times New Roman"/>
          <w:iCs/>
          <w:sz w:val="28"/>
          <w:szCs w:val="28"/>
        </w:rPr>
        <w:t>дминистративный регламент предоставления муниципальной услуги «</w:t>
      </w:r>
      <w:r w:rsidR="007C20F6" w:rsidRPr="007232CD">
        <w:rPr>
          <w:rFonts w:ascii="Times New Roman" w:hAnsi="Times New Roman" w:cs="Times New Roman"/>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7C20F6">
        <w:rPr>
          <w:rFonts w:ascii="Times New Roman" w:hAnsi="Times New Roman" w:cs="Times New Roman"/>
          <w:sz w:val="28"/>
          <w:szCs w:val="28"/>
        </w:rPr>
        <w:t>»</w:t>
      </w:r>
      <w:r w:rsidR="007C20F6" w:rsidRPr="007232CD">
        <w:rPr>
          <w:rFonts w:ascii="Times New Roman" w:hAnsi="Times New Roman" w:cs="Times New Roman"/>
          <w:sz w:val="28"/>
          <w:szCs w:val="28"/>
        </w:rPr>
        <w:t xml:space="preserve"> на территории </w:t>
      </w:r>
      <w:r w:rsidR="00C14B81">
        <w:rPr>
          <w:rFonts w:ascii="Times New Roman" w:hAnsi="Times New Roman" w:cs="Times New Roman"/>
          <w:sz w:val="28"/>
          <w:szCs w:val="28"/>
        </w:rPr>
        <w:t xml:space="preserve">Шаманского </w:t>
      </w:r>
      <w:r w:rsidR="007C20F6">
        <w:rPr>
          <w:rFonts w:ascii="Times New Roman" w:hAnsi="Times New Roman" w:cs="Times New Roman"/>
          <w:sz w:val="28"/>
          <w:szCs w:val="28"/>
        </w:rPr>
        <w:t xml:space="preserve"> муниципального образования</w:t>
      </w:r>
      <w:r w:rsidR="007C20F6" w:rsidRPr="0091234B">
        <w:rPr>
          <w:rFonts w:ascii="Times New Roman" w:hAnsi="Times New Roman"/>
          <w:iCs/>
          <w:sz w:val="28"/>
          <w:szCs w:val="28"/>
        </w:rPr>
        <w:t xml:space="preserve"> </w:t>
      </w:r>
      <w:r w:rsidRPr="0091234B">
        <w:rPr>
          <w:rFonts w:ascii="Times New Roman" w:hAnsi="Times New Roman"/>
          <w:iCs/>
          <w:sz w:val="28"/>
          <w:szCs w:val="28"/>
        </w:rPr>
        <w:t>(прилагается);</w:t>
      </w:r>
    </w:p>
    <w:p w:rsidR="00B941C1" w:rsidRPr="0091234B" w:rsidRDefault="00CF7EE9" w:rsidP="00B941C1">
      <w:pPr>
        <w:autoSpaceDE w:val="0"/>
        <w:autoSpaceDN w:val="0"/>
        <w:adjustRightInd w:val="0"/>
        <w:spacing w:after="0" w:line="233" w:lineRule="auto"/>
        <w:ind w:firstLine="567"/>
        <w:jc w:val="both"/>
        <w:rPr>
          <w:rFonts w:ascii="Times New Roman" w:hAnsi="Times New Roman"/>
          <w:iCs/>
          <w:sz w:val="28"/>
          <w:szCs w:val="28"/>
        </w:rPr>
      </w:pPr>
      <w:r>
        <w:rPr>
          <w:rFonts w:ascii="Times New Roman" w:hAnsi="Times New Roman"/>
          <w:iCs/>
          <w:sz w:val="28"/>
          <w:szCs w:val="28"/>
        </w:rPr>
        <w:t>2</w:t>
      </w:r>
      <w:r w:rsidR="00B941C1" w:rsidRPr="0091234B">
        <w:rPr>
          <w:rFonts w:ascii="Times New Roman" w:hAnsi="Times New Roman"/>
          <w:iCs/>
          <w:sz w:val="28"/>
          <w:szCs w:val="28"/>
        </w:rPr>
        <w:t xml:space="preserve">. </w:t>
      </w:r>
      <w:proofErr w:type="gramStart"/>
      <w:r w:rsidR="00C02D3A">
        <w:rPr>
          <w:rFonts w:ascii="Times New Roman" w:hAnsi="Times New Roman"/>
          <w:iCs/>
          <w:sz w:val="28"/>
          <w:szCs w:val="28"/>
        </w:rPr>
        <w:t>Р</w:t>
      </w:r>
      <w:r w:rsidR="00B941C1" w:rsidRPr="0091234B">
        <w:rPr>
          <w:rFonts w:ascii="Times New Roman" w:hAnsi="Times New Roman"/>
          <w:iCs/>
          <w:sz w:val="28"/>
          <w:szCs w:val="28"/>
        </w:rPr>
        <w:t>азместить</w:t>
      </w:r>
      <w:proofErr w:type="gramEnd"/>
      <w:r w:rsidR="00B941C1" w:rsidRPr="0091234B">
        <w:rPr>
          <w:rFonts w:ascii="Times New Roman" w:hAnsi="Times New Roman"/>
          <w:iCs/>
          <w:sz w:val="28"/>
          <w:szCs w:val="28"/>
        </w:rPr>
        <w:t xml:space="preserve"> </w:t>
      </w:r>
      <w:r w:rsidR="00C02D3A">
        <w:rPr>
          <w:rFonts w:ascii="Times New Roman" w:hAnsi="Times New Roman"/>
          <w:iCs/>
          <w:sz w:val="28"/>
          <w:szCs w:val="28"/>
        </w:rPr>
        <w:t xml:space="preserve">настоящее постановление </w:t>
      </w:r>
      <w:r w:rsidR="00B941C1" w:rsidRPr="0091234B">
        <w:rPr>
          <w:rFonts w:ascii="Times New Roman" w:hAnsi="Times New Roman"/>
          <w:iCs/>
          <w:sz w:val="28"/>
          <w:szCs w:val="28"/>
        </w:rPr>
        <w:t xml:space="preserve">на официальном сайте Администрации </w:t>
      </w:r>
      <w:r w:rsidR="00C14B81">
        <w:rPr>
          <w:rFonts w:ascii="Times New Roman" w:hAnsi="Times New Roman"/>
          <w:iCs/>
          <w:sz w:val="28"/>
          <w:szCs w:val="28"/>
        </w:rPr>
        <w:t xml:space="preserve">Шаманского </w:t>
      </w:r>
      <w:r w:rsidR="00B941C1" w:rsidRPr="0091234B">
        <w:rPr>
          <w:rFonts w:ascii="Times New Roman" w:hAnsi="Times New Roman"/>
          <w:iCs/>
          <w:sz w:val="28"/>
          <w:szCs w:val="28"/>
        </w:rPr>
        <w:t xml:space="preserve"> сельского поселения в информационно-телекоммуникационной сети общего пользования «Интернет».</w:t>
      </w:r>
    </w:p>
    <w:p w:rsidR="00B941C1" w:rsidRPr="0091234B" w:rsidRDefault="00CF7EE9" w:rsidP="00B941C1">
      <w:pPr>
        <w:autoSpaceDE w:val="0"/>
        <w:autoSpaceDN w:val="0"/>
        <w:adjustRightInd w:val="0"/>
        <w:spacing w:after="0" w:line="233" w:lineRule="auto"/>
        <w:ind w:firstLine="567"/>
        <w:jc w:val="both"/>
        <w:rPr>
          <w:rFonts w:ascii="Times New Roman" w:hAnsi="Times New Roman"/>
          <w:iCs/>
          <w:sz w:val="28"/>
          <w:szCs w:val="28"/>
        </w:rPr>
      </w:pPr>
      <w:r>
        <w:rPr>
          <w:rFonts w:ascii="Times New Roman" w:hAnsi="Times New Roman"/>
          <w:iCs/>
          <w:sz w:val="28"/>
          <w:szCs w:val="28"/>
        </w:rPr>
        <w:t>3</w:t>
      </w:r>
      <w:r w:rsidR="00B941C1" w:rsidRPr="0091234B">
        <w:rPr>
          <w:rFonts w:ascii="Times New Roman" w:hAnsi="Times New Roman"/>
          <w:iCs/>
          <w:sz w:val="28"/>
          <w:szCs w:val="28"/>
        </w:rPr>
        <w:t>. Контроль за исполнением настоящего постановления оставляю за собой.</w:t>
      </w:r>
    </w:p>
    <w:p w:rsidR="00B941C1" w:rsidRPr="0091234B" w:rsidRDefault="00B941C1" w:rsidP="00B941C1">
      <w:pPr>
        <w:autoSpaceDE w:val="0"/>
        <w:autoSpaceDN w:val="0"/>
        <w:adjustRightInd w:val="0"/>
        <w:spacing w:after="0" w:line="233" w:lineRule="auto"/>
        <w:ind w:firstLine="567"/>
        <w:jc w:val="both"/>
        <w:rPr>
          <w:rFonts w:ascii="Times New Roman" w:hAnsi="Times New Roman"/>
          <w:iCs/>
          <w:sz w:val="28"/>
          <w:szCs w:val="28"/>
        </w:rPr>
      </w:pPr>
    </w:p>
    <w:p w:rsidR="00B941C1" w:rsidRPr="0091234B" w:rsidRDefault="00CF7EE9" w:rsidP="00B941C1">
      <w:pPr>
        <w:pStyle w:val="ae"/>
        <w:rPr>
          <w:szCs w:val="28"/>
        </w:rPr>
      </w:pPr>
      <w:r>
        <w:rPr>
          <w:szCs w:val="28"/>
        </w:rPr>
        <w:t>Глава</w:t>
      </w:r>
      <w:r w:rsidR="00B941C1" w:rsidRPr="0091234B">
        <w:rPr>
          <w:szCs w:val="28"/>
        </w:rPr>
        <w:t xml:space="preserve"> </w:t>
      </w:r>
      <w:proofErr w:type="gramStart"/>
      <w:r w:rsidR="00C14B81">
        <w:rPr>
          <w:szCs w:val="28"/>
        </w:rPr>
        <w:t>Шаманского</w:t>
      </w:r>
      <w:proofErr w:type="gramEnd"/>
      <w:r w:rsidR="00C14B81">
        <w:rPr>
          <w:szCs w:val="28"/>
        </w:rPr>
        <w:t xml:space="preserve"> </w:t>
      </w:r>
      <w:r w:rsidR="00B941C1" w:rsidRPr="0091234B">
        <w:rPr>
          <w:szCs w:val="28"/>
        </w:rPr>
        <w:t xml:space="preserve"> </w:t>
      </w:r>
    </w:p>
    <w:p w:rsidR="00B941C1" w:rsidRPr="0091234B" w:rsidRDefault="00CF7EE9" w:rsidP="00B941C1">
      <w:pPr>
        <w:pStyle w:val="ae"/>
        <w:rPr>
          <w:szCs w:val="28"/>
        </w:rPr>
      </w:pPr>
      <w:r>
        <w:rPr>
          <w:szCs w:val="28"/>
        </w:rPr>
        <w:t>муниципального образовани</w:t>
      </w:r>
      <w:r w:rsidR="00B941C1" w:rsidRPr="0091234B">
        <w:rPr>
          <w:szCs w:val="28"/>
        </w:rPr>
        <w:t xml:space="preserve">я         </w:t>
      </w:r>
      <w:r w:rsidR="00C14B81">
        <w:rPr>
          <w:szCs w:val="28"/>
        </w:rPr>
        <w:t xml:space="preserve">                         </w:t>
      </w:r>
      <w:r w:rsidR="00C14B81">
        <w:rPr>
          <w:szCs w:val="28"/>
        </w:rPr>
        <w:tab/>
      </w:r>
      <w:r w:rsidR="00C14B81">
        <w:rPr>
          <w:szCs w:val="28"/>
        </w:rPr>
        <w:tab/>
      </w:r>
      <w:r w:rsidR="00C14B81">
        <w:rPr>
          <w:szCs w:val="28"/>
        </w:rPr>
        <w:tab/>
        <w:t xml:space="preserve">  В.Н. Романов</w:t>
      </w:r>
    </w:p>
    <w:p w:rsidR="00B941C1" w:rsidRDefault="00B941C1" w:rsidP="007232CD">
      <w:pPr>
        <w:jc w:val="both"/>
        <w:rPr>
          <w:b/>
          <w:bCs/>
        </w:rPr>
      </w:pPr>
    </w:p>
    <w:p w:rsidR="00B941C1" w:rsidRDefault="00B941C1" w:rsidP="007232CD">
      <w:pPr>
        <w:jc w:val="both"/>
        <w:rPr>
          <w:b/>
          <w:bCs/>
        </w:rPr>
      </w:pPr>
    </w:p>
    <w:p w:rsidR="00B941C1" w:rsidRDefault="00B941C1" w:rsidP="007232CD">
      <w:pPr>
        <w:jc w:val="both"/>
        <w:rPr>
          <w:b/>
          <w:bCs/>
        </w:rPr>
      </w:pPr>
    </w:p>
    <w:p w:rsidR="00CF7EE9" w:rsidRPr="004948C9" w:rsidRDefault="00CF7EE9" w:rsidP="00CF7EE9">
      <w:pPr>
        <w:autoSpaceDE w:val="0"/>
        <w:autoSpaceDN w:val="0"/>
        <w:spacing w:after="0" w:line="240" w:lineRule="auto"/>
        <w:ind w:left="5103"/>
        <w:jc w:val="right"/>
        <w:rPr>
          <w:rFonts w:ascii="Times New Roman" w:eastAsia="Times New Roman" w:hAnsi="Times New Roman"/>
          <w:sz w:val="24"/>
          <w:szCs w:val="24"/>
          <w:lang w:eastAsia="ru-RU"/>
        </w:rPr>
      </w:pPr>
      <w:r w:rsidRPr="004948C9">
        <w:rPr>
          <w:rFonts w:ascii="Times New Roman" w:eastAsia="Times New Roman" w:hAnsi="Times New Roman"/>
          <w:sz w:val="24"/>
          <w:szCs w:val="24"/>
          <w:lang w:eastAsia="ru-RU"/>
        </w:rPr>
        <w:t>УТВЕРЖДЕН</w:t>
      </w:r>
    </w:p>
    <w:p w:rsidR="00CF7EE9" w:rsidRPr="004948C9" w:rsidRDefault="00CF7EE9" w:rsidP="00CF7EE9">
      <w:pPr>
        <w:autoSpaceDE w:val="0"/>
        <w:autoSpaceDN w:val="0"/>
        <w:spacing w:after="0" w:line="240" w:lineRule="auto"/>
        <w:ind w:left="5103"/>
        <w:jc w:val="right"/>
        <w:rPr>
          <w:rFonts w:ascii="Times New Roman" w:hAnsi="Times New Roman"/>
          <w:bCs/>
          <w:sz w:val="24"/>
          <w:szCs w:val="24"/>
        </w:rPr>
      </w:pPr>
      <w:r w:rsidRPr="004948C9">
        <w:rPr>
          <w:rFonts w:ascii="Times New Roman" w:eastAsia="Times New Roman" w:hAnsi="Times New Roman"/>
          <w:sz w:val="24"/>
          <w:szCs w:val="24"/>
          <w:lang w:eastAsia="ru-RU"/>
        </w:rPr>
        <w:t xml:space="preserve">постановлением </w:t>
      </w:r>
      <w:r w:rsidRPr="004948C9">
        <w:rPr>
          <w:rFonts w:ascii="Times New Roman" w:hAnsi="Times New Roman"/>
          <w:bCs/>
          <w:sz w:val="24"/>
          <w:szCs w:val="24"/>
        </w:rPr>
        <w:t xml:space="preserve">администрации </w:t>
      </w:r>
    </w:p>
    <w:p w:rsidR="00CF7EE9" w:rsidRPr="004948C9" w:rsidRDefault="00C14B81" w:rsidP="00CF7EE9">
      <w:pPr>
        <w:autoSpaceDE w:val="0"/>
        <w:autoSpaceDN w:val="0"/>
        <w:spacing w:after="0" w:line="240" w:lineRule="auto"/>
        <w:ind w:left="5103"/>
        <w:jc w:val="right"/>
        <w:rPr>
          <w:rFonts w:ascii="Times New Roman" w:eastAsia="Times New Roman" w:hAnsi="Times New Roman"/>
          <w:sz w:val="24"/>
          <w:szCs w:val="24"/>
          <w:lang w:eastAsia="ru-RU"/>
        </w:rPr>
      </w:pPr>
      <w:r>
        <w:rPr>
          <w:rFonts w:ascii="Times New Roman" w:hAnsi="Times New Roman"/>
          <w:bCs/>
          <w:sz w:val="24"/>
          <w:szCs w:val="24"/>
        </w:rPr>
        <w:t xml:space="preserve">Шаманского </w:t>
      </w:r>
      <w:r w:rsidR="00CF7EE9" w:rsidRPr="004948C9">
        <w:rPr>
          <w:rFonts w:ascii="Times New Roman" w:hAnsi="Times New Roman"/>
          <w:bCs/>
          <w:sz w:val="24"/>
          <w:szCs w:val="24"/>
        </w:rPr>
        <w:t xml:space="preserve"> сельского поселения</w:t>
      </w:r>
      <w:r w:rsidR="00CF7EE9" w:rsidRPr="004948C9">
        <w:rPr>
          <w:rFonts w:ascii="Times New Roman" w:eastAsia="Times New Roman" w:hAnsi="Times New Roman"/>
          <w:sz w:val="24"/>
          <w:szCs w:val="24"/>
          <w:lang w:eastAsia="ru-RU"/>
        </w:rPr>
        <w:br/>
        <w:t xml:space="preserve">от </w:t>
      </w:r>
      <w:r w:rsidR="00CF7EE9" w:rsidRPr="00C14B81">
        <w:rPr>
          <w:rFonts w:ascii="Times New Roman" w:eastAsia="Times New Roman" w:hAnsi="Times New Roman"/>
          <w:sz w:val="24"/>
          <w:szCs w:val="24"/>
          <w:lang w:eastAsia="ru-RU"/>
        </w:rPr>
        <w:t>05.02.2025 № 25</w:t>
      </w:r>
    </w:p>
    <w:p w:rsidR="00CF7EE9" w:rsidRDefault="00CF7EE9" w:rsidP="007232CD">
      <w:pPr>
        <w:jc w:val="both"/>
        <w:rPr>
          <w:rFonts w:ascii="Times New Roman" w:hAnsi="Times New Roman" w:cs="Times New Roman"/>
          <w:b/>
          <w:bCs/>
          <w:sz w:val="26"/>
          <w:szCs w:val="26"/>
        </w:rPr>
      </w:pPr>
    </w:p>
    <w:p w:rsidR="007232CD" w:rsidRPr="007232CD" w:rsidRDefault="007232CD" w:rsidP="00CF7EE9">
      <w:pPr>
        <w:jc w:val="center"/>
        <w:rPr>
          <w:rFonts w:ascii="Times New Roman" w:hAnsi="Times New Roman" w:cs="Times New Roman"/>
          <w:b/>
          <w:bCs/>
          <w:sz w:val="26"/>
          <w:szCs w:val="26"/>
        </w:rPr>
      </w:pPr>
      <w:r w:rsidRPr="007232CD">
        <w:rPr>
          <w:rFonts w:ascii="Times New Roman" w:hAnsi="Times New Roman" w:cs="Times New Roman"/>
          <w:b/>
          <w:bCs/>
          <w:sz w:val="26"/>
          <w:szCs w:val="26"/>
        </w:rPr>
        <w:t xml:space="preserve">АДМИНИСТРАТИВНЫЙ РЕГЛАМЕНТ ПРЕДОСТАВЛЕНИЯ МУНИЦИПАЛЬНОЙ УСЛУГИ </w:t>
      </w:r>
      <w:r w:rsidR="00CF7EE9">
        <w:rPr>
          <w:rFonts w:ascii="Times New Roman" w:hAnsi="Times New Roman" w:cs="Times New Roman"/>
          <w:b/>
          <w:bCs/>
          <w:sz w:val="26"/>
          <w:szCs w:val="26"/>
        </w:rPr>
        <w:t>«</w:t>
      </w:r>
      <w:r w:rsidRPr="007232CD">
        <w:rPr>
          <w:rFonts w:ascii="Times New Roman" w:hAnsi="Times New Roman" w:cs="Times New Roman"/>
          <w:b/>
          <w:bCs/>
          <w:sz w:val="26"/>
          <w:szCs w:val="26"/>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CF7EE9">
        <w:rPr>
          <w:rFonts w:ascii="Times New Roman" w:hAnsi="Times New Roman" w:cs="Times New Roman"/>
          <w:b/>
          <w:bCs/>
          <w:sz w:val="26"/>
          <w:szCs w:val="26"/>
        </w:rPr>
        <w:t>»</w:t>
      </w:r>
      <w:r w:rsidRPr="007232CD">
        <w:rPr>
          <w:rFonts w:ascii="Times New Roman" w:hAnsi="Times New Roman" w:cs="Times New Roman"/>
          <w:b/>
          <w:bCs/>
          <w:sz w:val="26"/>
          <w:szCs w:val="26"/>
        </w:rPr>
        <w:t xml:space="preserve"> НА ТЕРРИТОРИИ </w:t>
      </w:r>
      <w:r w:rsidR="00C14B81">
        <w:rPr>
          <w:rFonts w:ascii="Times New Roman" w:hAnsi="Times New Roman" w:cs="Times New Roman"/>
          <w:b/>
          <w:bCs/>
          <w:sz w:val="26"/>
          <w:szCs w:val="26"/>
        </w:rPr>
        <w:t xml:space="preserve">ШАМАНСКОГО </w:t>
      </w:r>
      <w:r w:rsidR="00CF7EE9">
        <w:rPr>
          <w:rFonts w:ascii="Times New Roman" w:hAnsi="Times New Roman" w:cs="Times New Roman"/>
          <w:b/>
          <w:bCs/>
          <w:sz w:val="26"/>
          <w:szCs w:val="26"/>
        </w:rPr>
        <w:t xml:space="preserve"> МУНИЦИПАЛЬНОГО ОБРАЗОВАНИЯ</w:t>
      </w:r>
    </w:p>
    <w:p w:rsidR="006F64F6" w:rsidRPr="005B08F6" w:rsidRDefault="007232CD" w:rsidP="005B08F6">
      <w:pPr>
        <w:spacing w:after="0"/>
        <w:ind w:firstLine="567"/>
        <w:jc w:val="center"/>
        <w:rPr>
          <w:rFonts w:ascii="Times New Roman" w:hAnsi="Times New Roman" w:cs="Times New Roman"/>
          <w:b/>
          <w:sz w:val="26"/>
          <w:szCs w:val="26"/>
        </w:rPr>
      </w:pPr>
      <w:r w:rsidRPr="007232CD">
        <w:rPr>
          <w:rFonts w:ascii="Times New Roman" w:hAnsi="Times New Roman" w:cs="Times New Roman"/>
          <w:b/>
          <w:bCs/>
          <w:sz w:val="26"/>
          <w:szCs w:val="26"/>
        </w:rPr>
        <w:br/>
      </w:r>
      <w:r w:rsidR="006F64F6" w:rsidRPr="005B08F6">
        <w:rPr>
          <w:rFonts w:ascii="Times New Roman" w:hAnsi="Times New Roman" w:cs="Times New Roman"/>
          <w:b/>
          <w:sz w:val="26"/>
          <w:szCs w:val="26"/>
        </w:rPr>
        <w:t>Раздел 1.</w:t>
      </w:r>
      <w:r w:rsidR="005B08F6">
        <w:rPr>
          <w:rFonts w:ascii="Times New Roman" w:hAnsi="Times New Roman" w:cs="Times New Roman"/>
          <w:b/>
          <w:sz w:val="26"/>
          <w:szCs w:val="26"/>
        </w:rPr>
        <w:t xml:space="preserve"> </w:t>
      </w:r>
      <w:r w:rsidR="006F64F6" w:rsidRPr="005B08F6">
        <w:rPr>
          <w:rFonts w:ascii="Times New Roman" w:hAnsi="Times New Roman" w:cs="Times New Roman"/>
          <w:b/>
          <w:sz w:val="26"/>
          <w:szCs w:val="26"/>
        </w:rPr>
        <w:t>Общие положения</w:t>
      </w:r>
    </w:p>
    <w:p w:rsidR="005B08F6" w:rsidRPr="005B08F6" w:rsidRDefault="005B08F6" w:rsidP="005B08F6">
      <w:pPr>
        <w:spacing w:after="0"/>
        <w:ind w:firstLine="567"/>
        <w:jc w:val="center"/>
        <w:rPr>
          <w:rFonts w:ascii="Times New Roman" w:hAnsi="Times New Roman" w:cs="Times New Roman"/>
          <w:bCs/>
          <w:sz w:val="26"/>
          <w:szCs w:val="26"/>
        </w:rPr>
      </w:pP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1.1.Административные регламент по предоставлению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(далее - регламент) разработан в целях </w:t>
      </w:r>
      <w:proofErr w:type="gramStart"/>
      <w:r w:rsidRPr="005B08F6">
        <w:rPr>
          <w:rFonts w:ascii="Times New Roman" w:hAnsi="Times New Roman" w:cs="Times New Roman"/>
          <w:bCs/>
          <w:sz w:val="26"/>
          <w:szCs w:val="26"/>
        </w:rPr>
        <w:t>повышения качества исполнения доступности результатов предоставления муниципальной услуги</w:t>
      </w:r>
      <w:proofErr w:type="gramEnd"/>
      <w:r w:rsidRPr="005B08F6">
        <w:rPr>
          <w:rFonts w:ascii="Times New Roman" w:hAnsi="Times New Roman" w:cs="Times New Roman"/>
          <w:bCs/>
          <w:sz w:val="26"/>
          <w:szCs w:val="26"/>
        </w:rPr>
        <w:t xml:space="preserve">.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1.2.Административный регламент устанавливает сроки и последовательность административных процедур (административных действий) администрации </w:t>
      </w:r>
      <w:r w:rsidR="00C14B81">
        <w:rPr>
          <w:rFonts w:ascii="Times New Roman" w:hAnsi="Times New Roman" w:cs="Times New Roman"/>
          <w:bCs/>
          <w:sz w:val="26"/>
          <w:szCs w:val="26"/>
        </w:rPr>
        <w:t xml:space="preserve">Шаманского </w:t>
      </w:r>
      <w:r w:rsidR="004C4DCD" w:rsidRPr="005B08F6">
        <w:rPr>
          <w:rFonts w:ascii="Times New Roman" w:hAnsi="Times New Roman" w:cs="Times New Roman"/>
          <w:bCs/>
          <w:sz w:val="26"/>
          <w:szCs w:val="26"/>
        </w:rPr>
        <w:t xml:space="preserve"> сельского поселения</w:t>
      </w:r>
      <w:r w:rsidRPr="005B08F6">
        <w:rPr>
          <w:rFonts w:ascii="Times New Roman" w:hAnsi="Times New Roman" w:cs="Times New Roman"/>
          <w:bCs/>
          <w:sz w:val="26"/>
          <w:szCs w:val="26"/>
        </w:rPr>
        <w:t>, порядок взаимодействия между ее отраслевыми органами и должностными лицами при предоставлении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(далее - муниципальная услуга).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1.3.Наименование муниципальной услуги: муниципальная услуга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rsidR="005B08F6" w:rsidRDefault="005B08F6" w:rsidP="005B08F6">
      <w:pPr>
        <w:spacing w:after="0"/>
        <w:ind w:firstLine="567"/>
        <w:jc w:val="center"/>
        <w:rPr>
          <w:rFonts w:ascii="Times New Roman" w:hAnsi="Times New Roman" w:cs="Times New Roman"/>
          <w:bCs/>
          <w:sz w:val="26"/>
          <w:szCs w:val="26"/>
        </w:rPr>
      </w:pPr>
    </w:p>
    <w:p w:rsidR="006F64F6" w:rsidRPr="005B08F6" w:rsidRDefault="006F64F6" w:rsidP="005B08F6">
      <w:pPr>
        <w:spacing w:after="0"/>
        <w:ind w:firstLine="567"/>
        <w:jc w:val="center"/>
        <w:rPr>
          <w:rFonts w:ascii="Times New Roman" w:hAnsi="Times New Roman" w:cs="Times New Roman"/>
          <w:b/>
          <w:sz w:val="26"/>
          <w:szCs w:val="26"/>
        </w:rPr>
      </w:pPr>
      <w:r w:rsidRPr="005B08F6">
        <w:rPr>
          <w:rFonts w:ascii="Times New Roman" w:hAnsi="Times New Roman" w:cs="Times New Roman"/>
          <w:b/>
          <w:sz w:val="26"/>
          <w:szCs w:val="26"/>
        </w:rPr>
        <w:t>Раздел 2. Стандарт предоставления муниципальной услуги.</w:t>
      </w:r>
    </w:p>
    <w:p w:rsidR="005B08F6" w:rsidRDefault="005B08F6" w:rsidP="005B08F6">
      <w:pPr>
        <w:spacing w:after="0"/>
        <w:ind w:firstLine="567"/>
        <w:jc w:val="both"/>
        <w:rPr>
          <w:rFonts w:ascii="Times New Roman" w:hAnsi="Times New Roman" w:cs="Times New Roman"/>
          <w:bCs/>
          <w:sz w:val="26"/>
          <w:szCs w:val="26"/>
        </w:rPr>
      </w:pP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Наименование муниципальной услуги:</w:t>
      </w:r>
    </w:p>
    <w:p w:rsidR="006F64F6" w:rsidRPr="005B08F6" w:rsidRDefault="005B08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2.1</w:t>
      </w:r>
      <w:r w:rsidR="006F64F6" w:rsidRPr="005B08F6">
        <w:rPr>
          <w:rFonts w:ascii="Times New Roman" w:hAnsi="Times New Roman" w:cs="Times New Roman"/>
          <w:bCs/>
          <w:sz w:val="26"/>
          <w:szCs w:val="26"/>
        </w:rPr>
        <w:t xml:space="preserve"> Наименование муниципальной услуги: муниципальная услуга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rsidR="006F64F6" w:rsidRPr="005B08F6" w:rsidRDefault="005B08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2.2</w:t>
      </w:r>
      <w:r w:rsidR="006F64F6" w:rsidRPr="005B08F6">
        <w:rPr>
          <w:rFonts w:ascii="Times New Roman" w:hAnsi="Times New Roman" w:cs="Times New Roman"/>
          <w:bCs/>
          <w:sz w:val="26"/>
          <w:szCs w:val="26"/>
        </w:rPr>
        <w:t xml:space="preserve"> Наименование органа, предоставляющего муниципальную услугу: </w:t>
      </w:r>
      <w:r w:rsidR="004C4DCD" w:rsidRPr="005B08F6">
        <w:rPr>
          <w:rFonts w:ascii="Times New Roman" w:hAnsi="Times New Roman" w:cs="Times New Roman"/>
          <w:bCs/>
          <w:sz w:val="26"/>
          <w:szCs w:val="26"/>
        </w:rPr>
        <w:t xml:space="preserve">Администрация </w:t>
      </w:r>
      <w:r w:rsidR="00C14B81">
        <w:rPr>
          <w:rFonts w:ascii="Times New Roman" w:hAnsi="Times New Roman" w:cs="Times New Roman"/>
          <w:bCs/>
          <w:sz w:val="26"/>
          <w:szCs w:val="26"/>
        </w:rPr>
        <w:t xml:space="preserve">Шаманского </w:t>
      </w:r>
      <w:r w:rsidR="004C4DCD" w:rsidRPr="005B08F6">
        <w:rPr>
          <w:rFonts w:ascii="Times New Roman" w:hAnsi="Times New Roman" w:cs="Times New Roman"/>
          <w:bCs/>
          <w:sz w:val="26"/>
          <w:szCs w:val="26"/>
        </w:rPr>
        <w:t xml:space="preserve"> сельского поселения</w:t>
      </w:r>
      <w:r w:rsidR="00C41788" w:rsidRPr="005B08F6">
        <w:rPr>
          <w:rFonts w:ascii="Times New Roman" w:hAnsi="Times New Roman" w:cs="Times New Roman"/>
          <w:bCs/>
          <w:sz w:val="26"/>
          <w:szCs w:val="26"/>
        </w:rPr>
        <w:t xml:space="preserve"> (далее – Уполномоченный орган)</w:t>
      </w:r>
      <w:r w:rsidR="006F64F6" w:rsidRPr="005B08F6">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Адрес администрации: </w:t>
      </w:r>
      <w:r w:rsidR="004C4DCD" w:rsidRPr="005B08F6">
        <w:rPr>
          <w:rFonts w:ascii="Times New Roman" w:hAnsi="Times New Roman" w:cs="Times New Roman"/>
          <w:bCs/>
          <w:sz w:val="26"/>
          <w:szCs w:val="26"/>
        </w:rPr>
        <w:t>66602</w:t>
      </w:r>
      <w:r w:rsidR="00A65C65">
        <w:rPr>
          <w:rFonts w:ascii="Times New Roman" w:hAnsi="Times New Roman" w:cs="Times New Roman"/>
          <w:bCs/>
          <w:sz w:val="26"/>
          <w:szCs w:val="26"/>
        </w:rPr>
        <w:t>5</w:t>
      </w:r>
      <w:r w:rsidR="004C4DCD" w:rsidRPr="005B08F6">
        <w:rPr>
          <w:rFonts w:ascii="Times New Roman" w:hAnsi="Times New Roman" w:cs="Times New Roman"/>
          <w:bCs/>
          <w:sz w:val="26"/>
          <w:szCs w:val="26"/>
        </w:rPr>
        <w:t xml:space="preserve">, Иркутская область, </w:t>
      </w:r>
      <w:proofErr w:type="spellStart"/>
      <w:r w:rsidR="004C4DCD" w:rsidRPr="005B08F6">
        <w:rPr>
          <w:rFonts w:ascii="Times New Roman" w:hAnsi="Times New Roman" w:cs="Times New Roman"/>
          <w:bCs/>
          <w:sz w:val="26"/>
          <w:szCs w:val="26"/>
        </w:rPr>
        <w:t>Шелеховский</w:t>
      </w:r>
      <w:proofErr w:type="spellEnd"/>
      <w:r w:rsidR="004C4DCD" w:rsidRPr="005B08F6">
        <w:rPr>
          <w:rFonts w:ascii="Times New Roman" w:hAnsi="Times New Roman" w:cs="Times New Roman"/>
          <w:bCs/>
          <w:sz w:val="26"/>
          <w:szCs w:val="26"/>
        </w:rPr>
        <w:t xml:space="preserve"> район, </w:t>
      </w:r>
      <w:r w:rsidR="00C14B81">
        <w:rPr>
          <w:rFonts w:ascii="Times New Roman" w:hAnsi="Times New Roman" w:cs="Times New Roman"/>
          <w:bCs/>
          <w:sz w:val="26"/>
          <w:szCs w:val="26"/>
        </w:rPr>
        <w:t>с</w:t>
      </w:r>
      <w:proofErr w:type="gramStart"/>
      <w:r w:rsidR="00C14B81">
        <w:rPr>
          <w:rFonts w:ascii="Times New Roman" w:hAnsi="Times New Roman" w:cs="Times New Roman"/>
          <w:bCs/>
          <w:sz w:val="26"/>
          <w:szCs w:val="26"/>
        </w:rPr>
        <w:t>.Ш</w:t>
      </w:r>
      <w:proofErr w:type="gramEnd"/>
      <w:r w:rsidR="00C14B81">
        <w:rPr>
          <w:rFonts w:ascii="Times New Roman" w:hAnsi="Times New Roman" w:cs="Times New Roman"/>
          <w:bCs/>
          <w:sz w:val="26"/>
          <w:szCs w:val="26"/>
        </w:rPr>
        <w:t>аманка, ул.Советская, 11</w:t>
      </w:r>
      <w:r w:rsidRPr="005B08F6">
        <w:rPr>
          <w:rFonts w:ascii="Times New Roman" w:hAnsi="Times New Roman" w:cs="Times New Roman"/>
          <w:bCs/>
          <w:sz w:val="26"/>
          <w:szCs w:val="26"/>
        </w:rPr>
        <w:t>, телефон для справок: 8(</w:t>
      </w:r>
      <w:r w:rsidR="004C4DCD" w:rsidRPr="005B08F6">
        <w:rPr>
          <w:rFonts w:ascii="Times New Roman" w:hAnsi="Times New Roman" w:cs="Times New Roman"/>
          <w:bCs/>
          <w:sz w:val="26"/>
          <w:szCs w:val="26"/>
        </w:rPr>
        <w:t>39550</w:t>
      </w:r>
      <w:r w:rsidRPr="005B08F6">
        <w:rPr>
          <w:rFonts w:ascii="Times New Roman" w:hAnsi="Times New Roman" w:cs="Times New Roman"/>
          <w:bCs/>
          <w:sz w:val="26"/>
          <w:szCs w:val="26"/>
        </w:rPr>
        <w:t xml:space="preserve">) </w:t>
      </w:r>
      <w:r w:rsidR="00C14B81">
        <w:rPr>
          <w:rFonts w:ascii="Times New Roman" w:hAnsi="Times New Roman" w:cs="Times New Roman"/>
          <w:bCs/>
          <w:sz w:val="26"/>
          <w:szCs w:val="26"/>
        </w:rPr>
        <w:t>77-549</w:t>
      </w:r>
      <w:r w:rsidRPr="005B08F6">
        <w:rPr>
          <w:rFonts w:ascii="Times New Roman" w:hAnsi="Times New Roman" w:cs="Times New Roman"/>
          <w:bCs/>
          <w:sz w:val="26"/>
          <w:szCs w:val="26"/>
        </w:rPr>
        <w:t xml:space="preserve">,   </w:t>
      </w:r>
      <w:r w:rsidR="00C14B81">
        <w:rPr>
          <w:rFonts w:ascii="Times New Roman" w:hAnsi="Times New Roman" w:cs="Times New Roman"/>
          <w:bCs/>
          <w:sz w:val="26"/>
          <w:szCs w:val="26"/>
          <w:lang w:val="en-US"/>
        </w:rPr>
        <w:t>c</w:t>
      </w:r>
      <w:proofErr w:type="spellStart"/>
      <w:r w:rsidRPr="005B08F6">
        <w:rPr>
          <w:rFonts w:ascii="Times New Roman" w:hAnsi="Times New Roman" w:cs="Times New Roman"/>
          <w:bCs/>
          <w:sz w:val="26"/>
          <w:szCs w:val="26"/>
        </w:rPr>
        <w:t>айт</w:t>
      </w:r>
      <w:proofErr w:type="spellEnd"/>
      <w:r w:rsidRPr="005B08F6">
        <w:rPr>
          <w:rFonts w:ascii="Times New Roman" w:hAnsi="Times New Roman" w:cs="Times New Roman"/>
          <w:bCs/>
          <w:sz w:val="26"/>
          <w:szCs w:val="26"/>
        </w:rPr>
        <w:t xml:space="preserve"> администрации сельского поселения </w:t>
      </w:r>
      <w:r w:rsidR="004C4DCD" w:rsidRPr="005B08F6">
        <w:rPr>
          <w:rFonts w:ascii="Times New Roman" w:hAnsi="Times New Roman" w:cs="Times New Roman"/>
          <w:bCs/>
          <w:sz w:val="26"/>
          <w:szCs w:val="26"/>
        </w:rPr>
        <w:t>https://</w:t>
      </w:r>
      <w:proofErr w:type="spellStart"/>
      <w:r w:rsidR="00C14B81">
        <w:rPr>
          <w:rFonts w:ascii="Times New Roman" w:hAnsi="Times New Roman" w:cs="Times New Roman"/>
          <w:bCs/>
          <w:sz w:val="26"/>
          <w:szCs w:val="26"/>
          <w:lang w:val="en-US"/>
        </w:rPr>
        <w:t>admshamanka</w:t>
      </w:r>
      <w:proofErr w:type="spellEnd"/>
      <w:r w:rsidR="004C4DCD" w:rsidRPr="005B08F6">
        <w:rPr>
          <w:rFonts w:ascii="Times New Roman" w:hAnsi="Times New Roman" w:cs="Times New Roman"/>
          <w:bCs/>
          <w:sz w:val="26"/>
          <w:szCs w:val="26"/>
        </w:rPr>
        <w:t>.</w:t>
      </w:r>
      <w:proofErr w:type="spellStart"/>
      <w:r w:rsidR="004C4DCD" w:rsidRPr="005B08F6">
        <w:rPr>
          <w:rFonts w:ascii="Times New Roman" w:hAnsi="Times New Roman" w:cs="Times New Roman"/>
          <w:bCs/>
          <w:sz w:val="26"/>
          <w:szCs w:val="26"/>
        </w:rPr>
        <w:t>ru</w:t>
      </w:r>
      <w:proofErr w:type="spellEnd"/>
      <w:r w:rsidRPr="005B08F6">
        <w:rPr>
          <w:rFonts w:ascii="Times New Roman" w:hAnsi="Times New Roman" w:cs="Times New Roman"/>
          <w:bCs/>
          <w:sz w:val="26"/>
          <w:szCs w:val="26"/>
        </w:rPr>
        <w:t xml:space="preserve">. Адрес электронной почты: </w:t>
      </w:r>
      <w:proofErr w:type="spellStart"/>
      <w:r w:rsidR="004C4DCD" w:rsidRPr="005B08F6">
        <w:rPr>
          <w:rFonts w:ascii="Times New Roman" w:hAnsi="Times New Roman" w:cs="Times New Roman"/>
          <w:bCs/>
          <w:sz w:val="26"/>
          <w:szCs w:val="26"/>
          <w:lang w:val="en-US"/>
        </w:rPr>
        <w:t>adm</w:t>
      </w:r>
      <w:r w:rsidR="00C14B81">
        <w:rPr>
          <w:rFonts w:ascii="Times New Roman" w:hAnsi="Times New Roman" w:cs="Times New Roman"/>
          <w:bCs/>
          <w:sz w:val="26"/>
          <w:szCs w:val="26"/>
          <w:lang w:val="en-US"/>
        </w:rPr>
        <w:t>shamanka</w:t>
      </w:r>
      <w:proofErr w:type="spellEnd"/>
      <w:r w:rsidR="00C14B81" w:rsidRPr="00C14B81">
        <w:rPr>
          <w:rFonts w:ascii="Times New Roman" w:hAnsi="Times New Roman" w:cs="Times New Roman"/>
          <w:bCs/>
          <w:sz w:val="26"/>
          <w:szCs w:val="26"/>
        </w:rPr>
        <w:t>@</w:t>
      </w:r>
      <w:proofErr w:type="spellStart"/>
      <w:r w:rsidR="00C14B81">
        <w:rPr>
          <w:rFonts w:ascii="Times New Roman" w:hAnsi="Times New Roman" w:cs="Times New Roman"/>
          <w:bCs/>
          <w:sz w:val="26"/>
          <w:szCs w:val="26"/>
          <w:lang w:val="en-US"/>
        </w:rPr>
        <w:t>yandex</w:t>
      </w:r>
      <w:proofErr w:type="spellEnd"/>
      <w:r w:rsidR="004C4DCD" w:rsidRPr="005B08F6">
        <w:rPr>
          <w:rFonts w:ascii="Times New Roman" w:hAnsi="Times New Roman" w:cs="Times New Roman"/>
          <w:bCs/>
          <w:sz w:val="26"/>
          <w:szCs w:val="26"/>
        </w:rPr>
        <w:t>.</w:t>
      </w:r>
      <w:proofErr w:type="spellStart"/>
      <w:r w:rsidR="004C4DCD" w:rsidRPr="005B08F6">
        <w:rPr>
          <w:rFonts w:ascii="Times New Roman" w:hAnsi="Times New Roman" w:cs="Times New Roman"/>
          <w:bCs/>
          <w:sz w:val="26"/>
          <w:szCs w:val="26"/>
          <w:lang w:val="en-US"/>
        </w:rPr>
        <w:t>ru</w:t>
      </w:r>
      <w:proofErr w:type="spellEnd"/>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График работы  специалиста, оказывающего муниципальную услугу: </w:t>
      </w:r>
    </w:p>
    <w:p w:rsidR="006F64F6" w:rsidRPr="005B08F6" w:rsidRDefault="00C14B81" w:rsidP="005B08F6">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Понедельник - пятница</w:t>
      </w:r>
      <w:r w:rsidR="00C41788" w:rsidRPr="005B08F6">
        <w:rPr>
          <w:rFonts w:ascii="Times New Roman" w:hAnsi="Times New Roman" w:cs="Times New Roman"/>
          <w:bCs/>
          <w:sz w:val="26"/>
          <w:szCs w:val="26"/>
        </w:rPr>
        <w:t xml:space="preserve">: </w:t>
      </w:r>
      <w:r>
        <w:rPr>
          <w:rFonts w:ascii="Times New Roman" w:hAnsi="Times New Roman" w:cs="Times New Roman"/>
          <w:bCs/>
          <w:sz w:val="26"/>
          <w:szCs w:val="26"/>
        </w:rPr>
        <w:t xml:space="preserve">с </w:t>
      </w:r>
      <w:r w:rsidR="00C41788" w:rsidRPr="005B08F6">
        <w:rPr>
          <w:rFonts w:ascii="Times New Roman" w:hAnsi="Times New Roman" w:cs="Times New Roman"/>
          <w:bCs/>
          <w:sz w:val="26"/>
          <w:szCs w:val="26"/>
        </w:rPr>
        <w:t>8.00</w:t>
      </w:r>
      <w:r>
        <w:rPr>
          <w:rFonts w:ascii="Times New Roman" w:hAnsi="Times New Roman" w:cs="Times New Roman"/>
          <w:bCs/>
          <w:sz w:val="26"/>
          <w:szCs w:val="26"/>
        </w:rPr>
        <w:t xml:space="preserve"> до </w:t>
      </w:r>
      <w:r w:rsidR="00C41788" w:rsidRPr="005B08F6">
        <w:rPr>
          <w:rFonts w:ascii="Times New Roman" w:hAnsi="Times New Roman" w:cs="Times New Roman"/>
          <w:bCs/>
          <w:sz w:val="26"/>
          <w:szCs w:val="26"/>
        </w:rPr>
        <w:t>17.00</w:t>
      </w:r>
      <w:r>
        <w:rPr>
          <w:rFonts w:ascii="Times New Roman" w:hAnsi="Times New Roman" w:cs="Times New Roman"/>
          <w:bCs/>
          <w:sz w:val="26"/>
          <w:szCs w:val="26"/>
        </w:rPr>
        <w:t xml:space="preserve"> часов</w:t>
      </w:r>
      <w:r w:rsidR="00C41788" w:rsidRPr="005B08F6">
        <w:rPr>
          <w:rFonts w:ascii="Times New Roman" w:hAnsi="Times New Roman" w:cs="Times New Roman"/>
          <w:bCs/>
          <w:sz w:val="26"/>
          <w:szCs w:val="26"/>
        </w:rPr>
        <w:t xml:space="preserve">, обед: 12.00-13.00, </w:t>
      </w:r>
      <w:r>
        <w:rPr>
          <w:rFonts w:ascii="Times New Roman" w:hAnsi="Times New Roman" w:cs="Times New Roman"/>
          <w:bCs/>
          <w:sz w:val="26"/>
          <w:szCs w:val="26"/>
        </w:rPr>
        <w:t>пятница</w:t>
      </w:r>
      <w:r w:rsidR="00C41788" w:rsidRPr="005B08F6">
        <w:rPr>
          <w:rFonts w:ascii="Times New Roman" w:hAnsi="Times New Roman" w:cs="Times New Roman"/>
          <w:bCs/>
          <w:sz w:val="26"/>
          <w:szCs w:val="26"/>
        </w:rPr>
        <w:t>:</w:t>
      </w:r>
      <w:r>
        <w:rPr>
          <w:rFonts w:ascii="Times New Roman" w:hAnsi="Times New Roman" w:cs="Times New Roman"/>
          <w:bCs/>
          <w:sz w:val="26"/>
          <w:szCs w:val="26"/>
        </w:rPr>
        <w:t xml:space="preserve"> с</w:t>
      </w:r>
      <w:r w:rsidR="00C41788" w:rsidRPr="005B08F6">
        <w:rPr>
          <w:rFonts w:ascii="Times New Roman" w:hAnsi="Times New Roman" w:cs="Times New Roman"/>
          <w:bCs/>
          <w:sz w:val="26"/>
          <w:szCs w:val="26"/>
        </w:rPr>
        <w:t xml:space="preserve"> 8.00-</w:t>
      </w:r>
      <w:r>
        <w:rPr>
          <w:rFonts w:ascii="Times New Roman" w:hAnsi="Times New Roman" w:cs="Times New Roman"/>
          <w:bCs/>
          <w:sz w:val="26"/>
          <w:szCs w:val="26"/>
        </w:rPr>
        <w:t xml:space="preserve">до </w:t>
      </w:r>
      <w:r w:rsidR="00C41788" w:rsidRPr="005B08F6">
        <w:rPr>
          <w:rFonts w:ascii="Times New Roman" w:hAnsi="Times New Roman" w:cs="Times New Roman"/>
          <w:bCs/>
          <w:sz w:val="26"/>
          <w:szCs w:val="26"/>
        </w:rPr>
        <w:t>12.00.</w:t>
      </w:r>
    </w:p>
    <w:p w:rsidR="006F64F6" w:rsidRPr="005B08F6" w:rsidRDefault="00C41788"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С</w:t>
      </w:r>
      <w:r w:rsidR="006F64F6" w:rsidRPr="005B08F6">
        <w:rPr>
          <w:rFonts w:ascii="Times New Roman" w:hAnsi="Times New Roman" w:cs="Times New Roman"/>
          <w:bCs/>
          <w:sz w:val="26"/>
          <w:szCs w:val="26"/>
        </w:rPr>
        <w:t>уббота, воскресенье - выходные дни</w:t>
      </w:r>
      <w:r w:rsidRPr="005B08F6">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lastRenderedPageBreak/>
        <w:tab/>
      </w:r>
      <w:r w:rsidR="005B08F6" w:rsidRPr="005B08F6">
        <w:rPr>
          <w:rFonts w:ascii="Times New Roman" w:hAnsi="Times New Roman" w:cs="Times New Roman"/>
          <w:bCs/>
          <w:sz w:val="26"/>
          <w:szCs w:val="26"/>
        </w:rPr>
        <w:t xml:space="preserve">2.3. </w:t>
      </w:r>
      <w:r w:rsidRPr="005B08F6">
        <w:rPr>
          <w:rFonts w:ascii="Times New Roman" w:hAnsi="Times New Roman" w:cs="Times New Roman"/>
          <w:bCs/>
          <w:sz w:val="26"/>
          <w:szCs w:val="26"/>
        </w:rPr>
        <w:t xml:space="preserve">В целях сноса объекта капитального строительства застройщик или технический заказчик подаёт на бумажном носителе посредством личного обращения в </w:t>
      </w:r>
      <w:r w:rsidR="006526EC" w:rsidRPr="005B08F6">
        <w:rPr>
          <w:rFonts w:ascii="Times New Roman" w:hAnsi="Times New Roman" w:cs="Times New Roman"/>
          <w:bCs/>
          <w:sz w:val="26"/>
          <w:szCs w:val="26"/>
        </w:rPr>
        <w:t xml:space="preserve">Уполномоченный орган </w:t>
      </w:r>
      <w:r w:rsidRPr="005B08F6">
        <w:rPr>
          <w:rFonts w:ascii="Times New Roman" w:hAnsi="Times New Roman" w:cs="Times New Roman"/>
          <w:bCs/>
          <w:sz w:val="26"/>
          <w:szCs w:val="26"/>
        </w:rPr>
        <w:t>по месту нахождения объекта капитального строительства</w:t>
      </w:r>
      <w:r w:rsidR="00D94BA9" w:rsidRPr="005B08F6">
        <w:rPr>
          <w:rFonts w:ascii="Times New Roman" w:hAnsi="Times New Roman" w:cs="Times New Roman"/>
          <w:bCs/>
          <w:sz w:val="26"/>
          <w:szCs w:val="26"/>
        </w:rPr>
        <w:t>,</w:t>
      </w:r>
      <w:r w:rsidRPr="005B08F6">
        <w:rPr>
          <w:rFonts w:ascii="Times New Roman" w:hAnsi="Times New Roman" w:cs="Times New Roman"/>
          <w:bCs/>
          <w:sz w:val="26"/>
          <w:szCs w:val="26"/>
        </w:rPr>
        <w:t xml:space="preserve"> либо направляет посредством почтового отправления или единого портала государственных и муниципальных услуг уведомление о планируемом сносе объекта капитального строительства</w:t>
      </w:r>
      <w:r w:rsidR="009B365B">
        <w:rPr>
          <w:rFonts w:ascii="Times New Roman" w:hAnsi="Times New Roman" w:cs="Times New Roman"/>
          <w:bCs/>
          <w:sz w:val="26"/>
          <w:szCs w:val="26"/>
        </w:rPr>
        <w:t xml:space="preserve"> по форме, утвержденной </w:t>
      </w:r>
      <w:r w:rsidR="009B365B" w:rsidRPr="009B365B">
        <w:rPr>
          <w:rFonts w:ascii="Times New Roman" w:hAnsi="Times New Roman" w:cs="Times New Roman"/>
          <w:bCs/>
          <w:sz w:val="26"/>
          <w:szCs w:val="26"/>
        </w:rPr>
        <w:t>Приказ</w:t>
      </w:r>
      <w:r w:rsidR="009B365B">
        <w:rPr>
          <w:rFonts w:ascii="Times New Roman" w:hAnsi="Times New Roman" w:cs="Times New Roman"/>
          <w:bCs/>
          <w:sz w:val="26"/>
          <w:szCs w:val="26"/>
        </w:rPr>
        <w:t>ом</w:t>
      </w:r>
      <w:r w:rsidR="009B365B" w:rsidRPr="009B365B">
        <w:rPr>
          <w:rFonts w:ascii="Times New Roman" w:hAnsi="Times New Roman" w:cs="Times New Roman"/>
          <w:bCs/>
          <w:sz w:val="26"/>
          <w:szCs w:val="26"/>
        </w:rPr>
        <w:t xml:space="preserve"> Министерства строительства и жилищно-коммунального хозяйства РФ от 24 января 2019 г. N 34/</w:t>
      </w:r>
      <w:proofErr w:type="spellStart"/>
      <w:r w:rsidR="009B365B" w:rsidRPr="009B365B">
        <w:rPr>
          <w:rFonts w:ascii="Times New Roman" w:hAnsi="Times New Roman" w:cs="Times New Roman"/>
          <w:bCs/>
          <w:sz w:val="26"/>
          <w:szCs w:val="26"/>
        </w:rPr>
        <w:t>пр</w:t>
      </w:r>
      <w:proofErr w:type="spellEnd"/>
      <w:r w:rsidR="009B365B" w:rsidRPr="009B365B">
        <w:rPr>
          <w:rFonts w:ascii="Times New Roman" w:hAnsi="Times New Roman" w:cs="Times New Roman"/>
          <w:bCs/>
          <w:sz w:val="26"/>
          <w:szCs w:val="26"/>
        </w:rPr>
        <w:br/>
      </w:r>
      <w:r w:rsidR="009B365B">
        <w:rPr>
          <w:rFonts w:ascii="Times New Roman" w:hAnsi="Times New Roman" w:cs="Times New Roman"/>
          <w:bCs/>
          <w:sz w:val="26"/>
          <w:szCs w:val="26"/>
        </w:rPr>
        <w:t>«</w:t>
      </w:r>
      <w:r w:rsidR="009B365B" w:rsidRPr="009B365B">
        <w:rPr>
          <w:rFonts w:ascii="Times New Roman" w:hAnsi="Times New Roman" w:cs="Times New Roman"/>
          <w:bCs/>
          <w:sz w:val="26"/>
          <w:szCs w:val="26"/>
        </w:rPr>
        <w:t>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r w:rsidR="009B365B">
        <w:rPr>
          <w:rFonts w:ascii="Times New Roman" w:hAnsi="Times New Roman" w:cs="Times New Roman"/>
          <w:bCs/>
          <w:sz w:val="26"/>
          <w:szCs w:val="26"/>
        </w:rPr>
        <w:t>»,</w:t>
      </w:r>
      <w:r w:rsidRPr="005B08F6">
        <w:rPr>
          <w:rFonts w:ascii="Times New Roman" w:hAnsi="Times New Roman" w:cs="Times New Roman"/>
          <w:bCs/>
          <w:sz w:val="26"/>
          <w:szCs w:val="26"/>
        </w:rPr>
        <w:t xml:space="preserve">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1) фамилия, имя, отчество (при наличии), место жительства застройщика, реквизиты документа, удостоверяющего личность (для физического лица);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3) кадастровый номер земельного участка (при наличии), адрес или описание местоположения земельного участка;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4) сведения о праве застройщика на земельный участок, а также сведения о наличии прав иных лиц на земельный участок (при наличии таких лиц);</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7) почтовый адрес и (или) адрес электронной почты для связи с застройщиком или техническим заказчиком.</w:t>
      </w:r>
    </w:p>
    <w:p w:rsidR="006F64F6" w:rsidRPr="005B08F6" w:rsidRDefault="005B08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2.4. </w:t>
      </w:r>
      <w:r w:rsidR="006F64F6" w:rsidRPr="005B08F6">
        <w:rPr>
          <w:rFonts w:ascii="Times New Roman" w:hAnsi="Times New Roman" w:cs="Times New Roman"/>
          <w:bCs/>
          <w:sz w:val="26"/>
          <w:szCs w:val="26"/>
        </w:rPr>
        <w:t xml:space="preserve">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w:t>
      </w:r>
      <w:r w:rsidR="00D94BA9" w:rsidRPr="005B08F6">
        <w:rPr>
          <w:rFonts w:ascii="Times New Roman" w:hAnsi="Times New Roman" w:cs="Times New Roman"/>
          <w:bCs/>
          <w:sz w:val="26"/>
          <w:szCs w:val="26"/>
        </w:rPr>
        <w:t>Уполномоченный орган</w:t>
      </w:r>
      <w:r w:rsidR="006F64F6" w:rsidRPr="005B08F6">
        <w:rPr>
          <w:rFonts w:ascii="Times New Roman" w:hAnsi="Times New Roman" w:cs="Times New Roman"/>
          <w:bCs/>
          <w:sz w:val="26"/>
          <w:szCs w:val="26"/>
        </w:rPr>
        <w:t xml:space="preserve"> по месту нахождения земельного участка, на котором располагался снесенный объект капитального строительства, либо направляет в </w:t>
      </w:r>
      <w:r w:rsidR="00D94BA9" w:rsidRPr="005B08F6">
        <w:rPr>
          <w:rFonts w:ascii="Times New Roman" w:hAnsi="Times New Roman" w:cs="Times New Roman"/>
          <w:bCs/>
          <w:sz w:val="26"/>
          <w:szCs w:val="26"/>
        </w:rPr>
        <w:t>Уполномоченный орган</w:t>
      </w:r>
      <w:r w:rsidR="006F64F6" w:rsidRPr="005B08F6">
        <w:rPr>
          <w:rFonts w:ascii="Times New Roman" w:hAnsi="Times New Roman" w:cs="Times New Roman"/>
          <w:bCs/>
          <w:sz w:val="26"/>
          <w:szCs w:val="26"/>
        </w:rPr>
        <w:t xml:space="preserve"> посредством почтового отправления или единого портала государственных и муниципальных услуг уведомление о завершении сноса объекта капитального строительства</w:t>
      </w:r>
      <w:r w:rsidR="009B365B">
        <w:rPr>
          <w:rFonts w:ascii="Times New Roman" w:hAnsi="Times New Roman" w:cs="Times New Roman"/>
          <w:bCs/>
          <w:sz w:val="26"/>
          <w:szCs w:val="26"/>
        </w:rPr>
        <w:t xml:space="preserve"> по форме, утвержденной </w:t>
      </w:r>
      <w:r w:rsidR="009B365B" w:rsidRPr="009B365B">
        <w:rPr>
          <w:rFonts w:ascii="Times New Roman" w:hAnsi="Times New Roman" w:cs="Times New Roman"/>
          <w:bCs/>
          <w:sz w:val="26"/>
          <w:szCs w:val="26"/>
        </w:rPr>
        <w:t>Приказ</w:t>
      </w:r>
      <w:r w:rsidR="009B365B">
        <w:rPr>
          <w:rFonts w:ascii="Times New Roman" w:hAnsi="Times New Roman" w:cs="Times New Roman"/>
          <w:bCs/>
          <w:sz w:val="26"/>
          <w:szCs w:val="26"/>
        </w:rPr>
        <w:t>ом</w:t>
      </w:r>
      <w:r w:rsidR="009B365B" w:rsidRPr="009B365B">
        <w:rPr>
          <w:rFonts w:ascii="Times New Roman" w:hAnsi="Times New Roman" w:cs="Times New Roman"/>
          <w:bCs/>
          <w:sz w:val="26"/>
          <w:szCs w:val="26"/>
        </w:rPr>
        <w:t xml:space="preserve"> Министерства строительства и жилищно-коммунального хозяйства РФ от 24 января 2019 г. N 34/</w:t>
      </w:r>
      <w:proofErr w:type="spellStart"/>
      <w:r w:rsidR="009B365B" w:rsidRPr="009B365B">
        <w:rPr>
          <w:rFonts w:ascii="Times New Roman" w:hAnsi="Times New Roman" w:cs="Times New Roman"/>
          <w:bCs/>
          <w:sz w:val="26"/>
          <w:szCs w:val="26"/>
        </w:rPr>
        <w:t>пр</w:t>
      </w:r>
      <w:proofErr w:type="spellEnd"/>
      <w:r w:rsidR="009B365B" w:rsidRPr="009B365B">
        <w:rPr>
          <w:rFonts w:ascii="Times New Roman" w:hAnsi="Times New Roman" w:cs="Times New Roman"/>
          <w:bCs/>
          <w:sz w:val="26"/>
          <w:szCs w:val="26"/>
        </w:rPr>
        <w:br/>
      </w:r>
      <w:r w:rsidR="009B365B">
        <w:rPr>
          <w:rFonts w:ascii="Times New Roman" w:hAnsi="Times New Roman" w:cs="Times New Roman"/>
          <w:bCs/>
          <w:sz w:val="26"/>
          <w:szCs w:val="26"/>
        </w:rPr>
        <w:t>«</w:t>
      </w:r>
      <w:r w:rsidR="009B365B" w:rsidRPr="009B365B">
        <w:rPr>
          <w:rFonts w:ascii="Times New Roman" w:hAnsi="Times New Roman" w:cs="Times New Roman"/>
          <w:bCs/>
          <w:sz w:val="26"/>
          <w:szCs w:val="26"/>
        </w:rPr>
        <w:t>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r w:rsidR="009B365B">
        <w:rPr>
          <w:rFonts w:ascii="Times New Roman" w:hAnsi="Times New Roman" w:cs="Times New Roman"/>
          <w:bCs/>
          <w:sz w:val="26"/>
          <w:szCs w:val="26"/>
        </w:rPr>
        <w:t>»</w:t>
      </w:r>
      <w:r w:rsidR="006F64F6" w:rsidRPr="005B08F6">
        <w:rPr>
          <w:rFonts w:ascii="Times New Roman" w:hAnsi="Times New Roman" w:cs="Times New Roman"/>
          <w:bCs/>
          <w:sz w:val="26"/>
          <w:szCs w:val="26"/>
        </w:rPr>
        <w:t>.</w:t>
      </w:r>
    </w:p>
    <w:p w:rsidR="006F64F6" w:rsidRPr="005B08F6" w:rsidRDefault="005B08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2.5</w:t>
      </w:r>
      <w:r w:rsidR="006F64F6" w:rsidRPr="005B08F6">
        <w:rPr>
          <w:rFonts w:ascii="Times New Roman" w:hAnsi="Times New Roman" w:cs="Times New Roman"/>
          <w:bCs/>
          <w:sz w:val="26"/>
          <w:szCs w:val="26"/>
        </w:rPr>
        <w:t xml:space="preserve"> Результата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Конечным результатом предоставления  муниципальной услуги является:</w:t>
      </w:r>
    </w:p>
    <w:p w:rsidR="006F64F6" w:rsidRPr="005B08F6" w:rsidRDefault="00D94BA9"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Уполномоченный орган </w:t>
      </w:r>
      <w:r w:rsidR="006F64F6" w:rsidRPr="005B08F6">
        <w:rPr>
          <w:rFonts w:ascii="Times New Roman" w:hAnsi="Times New Roman" w:cs="Times New Roman"/>
          <w:bCs/>
          <w:sz w:val="26"/>
          <w:szCs w:val="26"/>
        </w:rPr>
        <w:t>проводит проверку наличия документов, указанных в п</w:t>
      </w:r>
      <w:r w:rsidR="005B08F6">
        <w:rPr>
          <w:rFonts w:ascii="Times New Roman" w:hAnsi="Times New Roman" w:cs="Times New Roman"/>
          <w:bCs/>
          <w:sz w:val="26"/>
          <w:szCs w:val="26"/>
        </w:rPr>
        <w:t>ункте</w:t>
      </w:r>
      <w:r w:rsidR="006F64F6" w:rsidRPr="005B08F6">
        <w:rPr>
          <w:rFonts w:ascii="Times New Roman" w:hAnsi="Times New Roman" w:cs="Times New Roman"/>
          <w:bCs/>
          <w:sz w:val="26"/>
          <w:szCs w:val="26"/>
        </w:rPr>
        <w:t xml:space="preserve"> </w:t>
      </w:r>
      <w:r w:rsidR="005B08F6">
        <w:rPr>
          <w:rFonts w:ascii="Times New Roman" w:hAnsi="Times New Roman" w:cs="Times New Roman"/>
          <w:bCs/>
          <w:sz w:val="26"/>
          <w:szCs w:val="26"/>
        </w:rPr>
        <w:t>2.8</w:t>
      </w:r>
      <w:r w:rsidR="006F64F6" w:rsidRPr="005B08F6">
        <w:rPr>
          <w:rFonts w:ascii="Times New Roman" w:hAnsi="Times New Roman" w:cs="Times New Roman"/>
          <w:bCs/>
          <w:sz w:val="26"/>
          <w:szCs w:val="26"/>
        </w:rPr>
        <w:t xml:space="preserve"> настоящего Регламента. В случае непредставления документов, указанных </w:t>
      </w:r>
      <w:r w:rsidR="006F64F6" w:rsidRPr="005B08F6">
        <w:rPr>
          <w:rFonts w:ascii="Times New Roman" w:hAnsi="Times New Roman" w:cs="Times New Roman"/>
          <w:bCs/>
          <w:sz w:val="26"/>
          <w:szCs w:val="26"/>
        </w:rPr>
        <w:lastRenderedPageBreak/>
        <w:t xml:space="preserve">в </w:t>
      </w:r>
      <w:r w:rsidR="005B08F6">
        <w:rPr>
          <w:rFonts w:ascii="Times New Roman" w:hAnsi="Times New Roman" w:cs="Times New Roman"/>
          <w:bCs/>
          <w:sz w:val="26"/>
          <w:szCs w:val="26"/>
        </w:rPr>
        <w:t>пункте 2.8</w:t>
      </w:r>
      <w:r w:rsidR="006F64F6" w:rsidRPr="005B08F6">
        <w:rPr>
          <w:rFonts w:ascii="Times New Roman" w:hAnsi="Times New Roman" w:cs="Times New Roman"/>
          <w:bCs/>
          <w:sz w:val="26"/>
          <w:szCs w:val="26"/>
        </w:rPr>
        <w:t xml:space="preserve"> настоящего Регламента, </w:t>
      </w:r>
      <w:r w:rsidRPr="005B08F6">
        <w:rPr>
          <w:rFonts w:ascii="Times New Roman" w:hAnsi="Times New Roman" w:cs="Times New Roman"/>
          <w:bCs/>
          <w:sz w:val="26"/>
          <w:szCs w:val="26"/>
        </w:rPr>
        <w:t>Уполномоченный орган</w:t>
      </w:r>
      <w:r w:rsidR="006F64F6" w:rsidRPr="005B08F6">
        <w:rPr>
          <w:rFonts w:ascii="Times New Roman" w:hAnsi="Times New Roman" w:cs="Times New Roman"/>
          <w:bCs/>
          <w:sz w:val="26"/>
          <w:szCs w:val="26"/>
        </w:rPr>
        <w:t xml:space="preserve"> запрашивает их у заявителя.</w:t>
      </w:r>
    </w:p>
    <w:p w:rsidR="006F64F6" w:rsidRPr="005B08F6" w:rsidRDefault="00D94BA9"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Уполномоченный орган</w:t>
      </w:r>
      <w:r w:rsidR="006F64F6" w:rsidRPr="005B08F6">
        <w:rPr>
          <w:rFonts w:ascii="Times New Roman" w:hAnsi="Times New Roman" w:cs="Times New Roman"/>
          <w:bCs/>
          <w:sz w:val="26"/>
          <w:szCs w:val="26"/>
        </w:rPr>
        <w:t>,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w:t>
      </w:r>
      <w:r w:rsidR="005B08F6" w:rsidRPr="005B08F6">
        <w:rPr>
          <w:rFonts w:ascii="Times New Roman" w:hAnsi="Times New Roman" w:cs="Times New Roman"/>
          <w:bCs/>
          <w:sz w:val="26"/>
          <w:szCs w:val="26"/>
        </w:rPr>
        <w:t xml:space="preserve">2.6. </w:t>
      </w:r>
      <w:r w:rsidRPr="005B08F6">
        <w:rPr>
          <w:rFonts w:ascii="Times New Roman" w:hAnsi="Times New Roman" w:cs="Times New Roman"/>
          <w:bCs/>
          <w:sz w:val="26"/>
          <w:szCs w:val="26"/>
        </w:rPr>
        <w:t>Срок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В течение семи рабочих дней со дня поступления  уведомления о завершении сноса объекта капитального строительства.</w:t>
      </w:r>
    </w:p>
    <w:p w:rsidR="006F64F6" w:rsidRPr="005B08F6" w:rsidRDefault="005B08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2.7. </w:t>
      </w:r>
      <w:r w:rsidR="006F64F6" w:rsidRPr="005B08F6">
        <w:rPr>
          <w:rFonts w:ascii="Times New Roman" w:hAnsi="Times New Roman" w:cs="Times New Roman"/>
          <w:bCs/>
          <w:sz w:val="26"/>
          <w:szCs w:val="26"/>
        </w:rPr>
        <w:t>Правовые основания для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Муниципальная услуга предоставляется в соответствии со следующими нормативными актами: </w:t>
      </w:r>
    </w:p>
    <w:p w:rsidR="009B365B" w:rsidRPr="009B365B" w:rsidRDefault="006F64F6" w:rsidP="009B365B">
      <w:pPr>
        <w:spacing w:after="0"/>
        <w:ind w:firstLine="567"/>
        <w:jc w:val="both"/>
        <w:rPr>
          <w:bCs/>
          <w:sz w:val="26"/>
          <w:szCs w:val="26"/>
        </w:rPr>
      </w:pPr>
      <w:r w:rsidRPr="009B365B">
        <w:rPr>
          <w:rFonts w:ascii="Times New Roman" w:hAnsi="Times New Roman" w:cs="Times New Roman"/>
          <w:bCs/>
          <w:sz w:val="26"/>
          <w:szCs w:val="26"/>
        </w:rPr>
        <w:t>-</w:t>
      </w:r>
      <w:r w:rsidR="009B365B">
        <w:rPr>
          <w:rFonts w:ascii="Times New Roman" w:hAnsi="Times New Roman" w:cs="Times New Roman"/>
          <w:bCs/>
          <w:sz w:val="26"/>
          <w:szCs w:val="26"/>
        </w:rPr>
        <w:t xml:space="preserve"> </w:t>
      </w:r>
      <w:r w:rsidR="009B365B" w:rsidRPr="009B365B">
        <w:rPr>
          <w:rFonts w:ascii="Times New Roman" w:hAnsi="Times New Roman" w:cs="Times New Roman"/>
          <w:bCs/>
          <w:sz w:val="26"/>
          <w:szCs w:val="26"/>
        </w:rPr>
        <w:t>Градостроительный кодекс Российской Федерации от 29 декабря 2004 года N 190-ФЗ;</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Земельный кодекс Российской Федерации от 25 октября 2001 года N 136-ФЗ;</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Федеральный закон от 6 октября 2003 года N 131-ФЗ "Об общих принципах организации местного самоуправления в Российской Федерации";</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Федеральный закон от 27 июля 2010 года N 210-ФЗ "Об организации предоставления государственных и муниципальных услуг";</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Федеральный закон от 25 июня 2002 года N 73-ФЗ "Об объектах культурного наследия (памятниках истории и культуры) народов Российской Федерации";</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Федеральный закон от 6 апреля 2011 года N 63-ФЗ "Об электронной подписи";</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Федеральный закон от 27 июля 2006 года N 152-ФЗ "О персональных данных";</w:t>
      </w:r>
    </w:p>
    <w:p w:rsidR="009B365B" w:rsidRPr="009B365B" w:rsidRDefault="009B365B"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00265236">
        <w:rPr>
          <w:rFonts w:ascii="Times New Roman" w:hAnsi="Times New Roman" w:cs="Times New Roman"/>
          <w:bCs/>
          <w:sz w:val="26"/>
          <w:szCs w:val="26"/>
        </w:rPr>
        <w:t>П</w:t>
      </w:r>
      <w:r w:rsidRPr="009B365B">
        <w:rPr>
          <w:rFonts w:ascii="Times New Roman" w:hAnsi="Times New Roman" w:cs="Times New Roman"/>
          <w:bCs/>
          <w:sz w:val="26"/>
          <w:szCs w:val="26"/>
        </w:rPr>
        <w:t>остановление Правительства Российской Федерации от 25.01.2013 N 33 "Об использовании простой электронной подписи при оказании государственных и муниципальных услуг";</w:t>
      </w:r>
    </w:p>
    <w:p w:rsidR="009B365B" w:rsidRPr="009B365B" w:rsidRDefault="00265236" w:rsidP="009B365B">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П</w:t>
      </w:r>
      <w:r w:rsidR="009B365B" w:rsidRPr="009B365B">
        <w:rPr>
          <w:rFonts w:ascii="Times New Roman" w:hAnsi="Times New Roman" w:cs="Times New Roman"/>
          <w:bCs/>
          <w:sz w:val="26"/>
          <w:szCs w:val="26"/>
        </w:rPr>
        <w:t>остановление Правительства Российской Федерации от 26.03.2016 N 236 "О требованиях к предоставлению в электронной форме государственных и муниципальных услуг";</w:t>
      </w:r>
    </w:p>
    <w:p w:rsidR="00265236" w:rsidRPr="005B08F6" w:rsidRDefault="009B365B" w:rsidP="00C14B81">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9B365B">
        <w:rPr>
          <w:rFonts w:ascii="Times New Roman" w:hAnsi="Times New Roman" w:cs="Times New Roman"/>
          <w:bCs/>
          <w:sz w:val="26"/>
          <w:szCs w:val="26"/>
        </w:rPr>
        <w:t>Приказ Министерства строительства и жилищно-коммунального хозяйства РФ от 24 января 2019 г. N 34/</w:t>
      </w:r>
      <w:proofErr w:type="spellStart"/>
      <w:proofErr w:type="gramStart"/>
      <w:r w:rsidRPr="009B365B">
        <w:rPr>
          <w:rFonts w:ascii="Times New Roman" w:hAnsi="Times New Roman" w:cs="Times New Roman"/>
          <w:bCs/>
          <w:sz w:val="26"/>
          <w:szCs w:val="26"/>
        </w:rPr>
        <w:t>пр</w:t>
      </w:r>
      <w:proofErr w:type="spellEnd"/>
      <w:proofErr w:type="gramEnd"/>
      <w:r w:rsidR="00C14B81">
        <w:rPr>
          <w:rFonts w:ascii="Times New Roman" w:hAnsi="Times New Roman" w:cs="Times New Roman"/>
          <w:bCs/>
          <w:sz w:val="26"/>
          <w:szCs w:val="26"/>
        </w:rPr>
        <w:t xml:space="preserve"> </w:t>
      </w:r>
      <w:r>
        <w:rPr>
          <w:rFonts w:ascii="Times New Roman" w:hAnsi="Times New Roman" w:cs="Times New Roman"/>
          <w:bCs/>
          <w:sz w:val="26"/>
          <w:szCs w:val="26"/>
        </w:rPr>
        <w:t>«</w:t>
      </w:r>
      <w:r w:rsidRPr="009B365B">
        <w:rPr>
          <w:rFonts w:ascii="Times New Roman" w:hAnsi="Times New Roman" w:cs="Times New Roman"/>
          <w:bCs/>
          <w:sz w:val="26"/>
          <w:szCs w:val="26"/>
        </w:rPr>
        <w:t>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r>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5B08F6" w:rsidRPr="005B08F6">
        <w:rPr>
          <w:rFonts w:ascii="Times New Roman" w:hAnsi="Times New Roman" w:cs="Times New Roman"/>
          <w:bCs/>
          <w:sz w:val="26"/>
          <w:szCs w:val="26"/>
        </w:rPr>
        <w:t>2.8</w:t>
      </w:r>
      <w:r w:rsidRPr="005B08F6">
        <w:rPr>
          <w:rFonts w:ascii="Times New Roman" w:hAnsi="Times New Roman" w:cs="Times New Roman"/>
          <w:bCs/>
          <w:sz w:val="26"/>
          <w:szCs w:val="26"/>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К уведомлению о планируемом сносе объекта капитального строительства, за исключением объектов:</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w:t>
      </w:r>
      <w:r w:rsidR="00D94BA9" w:rsidRPr="005B08F6">
        <w:rPr>
          <w:rFonts w:ascii="Times New Roman" w:hAnsi="Times New Roman" w:cs="Times New Roman"/>
          <w:bCs/>
          <w:sz w:val="26"/>
          <w:szCs w:val="26"/>
        </w:rPr>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5" w:anchor="/document/71732780/entry/0" w:history="1">
        <w:r w:rsidR="00D94BA9" w:rsidRPr="005B08F6">
          <w:rPr>
            <w:rStyle w:val="ac"/>
            <w:rFonts w:ascii="Times New Roman" w:hAnsi="Times New Roman" w:cs="Times New Roman"/>
            <w:bCs/>
            <w:color w:val="auto"/>
            <w:sz w:val="26"/>
            <w:szCs w:val="26"/>
            <w:u w:val="none"/>
          </w:rPr>
          <w:t>законодательством</w:t>
        </w:r>
      </w:hyperlink>
      <w:r w:rsidR="00D94BA9" w:rsidRPr="005B08F6">
        <w:rPr>
          <w:rFonts w:ascii="Times New Roman" w:hAnsi="Times New Roman" w:cs="Times New Roman"/>
          <w:bCs/>
          <w:sz w:val="26"/>
          <w:szCs w:val="26"/>
        </w:rPr>
        <w:t> в сфере садоводства и огородничества</w:t>
      </w:r>
      <w:r w:rsidRPr="005B08F6">
        <w:rPr>
          <w:rFonts w:ascii="Times New Roman" w:hAnsi="Times New Roman" w:cs="Times New Roman"/>
          <w:bCs/>
          <w:sz w:val="26"/>
          <w:szCs w:val="26"/>
        </w:rPr>
        <w:t>;</w:t>
      </w:r>
    </w:p>
    <w:p w:rsidR="00D94BA9" w:rsidRPr="005B08F6" w:rsidRDefault="00D94BA9"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lastRenderedPageBreak/>
        <w:t xml:space="preserve">- </w:t>
      </w:r>
      <w:r w:rsidR="005B08F6" w:rsidRPr="005B08F6">
        <w:rPr>
          <w:rFonts w:ascii="Times New Roman" w:hAnsi="Times New Roman" w:cs="Times New Roman"/>
          <w:bCs/>
          <w:sz w:val="26"/>
          <w:szCs w:val="26"/>
        </w:rPr>
        <w:t>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w:t>
      </w:r>
      <w:hyperlink r:id="rId6" w:anchor="/document/12138267/entry/3" w:history="1">
        <w:r w:rsidR="005B08F6" w:rsidRPr="00C14B81">
          <w:rPr>
            <w:rStyle w:val="ac"/>
            <w:rFonts w:ascii="Times New Roman" w:hAnsi="Times New Roman" w:cs="Times New Roman"/>
            <w:bCs/>
            <w:color w:val="auto"/>
            <w:sz w:val="28"/>
            <w:szCs w:val="28"/>
            <w:u w:val="none"/>
          </w:rPr>
          <w:t>Федеральным законом</w:t>
        </w:r>
      </w:hyperlink>
      <w:r w:rsidR="005B08F6" w:rsidRPr="00C14B81">
        <w:rPr>
          <w:rFonts w:ascii="Times New Roman" w:hAnsi="Times New Roman" w:cs="Times New Roman"/>
          <w:bCs/>
          <w:sz w:val="28"/>
          <w:szCs w:val="28"/>
        </w:rPr>
        <w:t> </w:t>
      </w:r>
      <w:r w:rsidR="005B08F6" w:rsidRPr="005B08F6">
        <w:rPr>
          <w:rFonts w:ascii="Times New Roman" w:hAnsi="Times New Roman" w:cs="Times New Roman"/>
          <w:bCs/>
          <w:sz w:val="26"/>
          <w:szCs w:val="26"/>
        </w:rPr>
        <w:t>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roofErr w:type="gramEnd"/>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строительства, реконструкции объектов, не являющихся объектами капитального строительства;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строительства на земельном участке строений и сооружений </w:t>
      </w:r>
      <w:hyperlink r:id="rId7" w:history="1">
        <w:r w:rsidRPr="00C14B81">
          <w:rPr>
            <w:rStyle w:val="ac"/>
            <w:rFonts w:ascii="Times New Roman" w:hAnsi="Times New Roman" w:cs="Times New Roman"/>
            <w:bCs/>
            <w:color w:val="auto"/>
            <w:sz w:val="28"/>
            <w:szCs w:val="28"/>
            <w:u w:val="none"/>
          </w:rPr>
          <w:t>вспомогательного</w:t>
        </w:r>
      </w:hyperlink>
      <w:r w:rsidRPr="00C14B81">
        <w:rPr>
          <w:rFonts w:ascii="Times New Roman" w:hAnsi="Times New Roman" w:cs="Times New Roman"/>
          <w:bCs/>
          <w:sz w:val="28"/>
          <w:szCs w:val="28"/>
        </w:rPr>
        <w:t xml:space="preserve"> </w:t>
      </w:r>
      <w:r w:rsidRPr="005B08F6">
        <w:rPr>
          <w:rFonts w:ascii="Times New Roman" w:hAnsi="Times New Roman" w:cs="Times New Roman"/>
          <w:bCs/>
          <w:sz w:val="26"/>
          <w:szCs w:val="26"/>
        </w:rPr>
        <w:t>использования</w:t>
      </w:r>
      <w:r w:rsidR="005B08F6" w:rsidRPr="005B08F6">
        <w:rPr>
          <w:rFonts w:ascii="Times New Roman" w:hAnsi="Times New Roman" w:cs="Times New Roman"/>
          <w:bCs/>
          <w:sz w:val="26"/>
          <w:szCs w:val="26"/>
        </w:rPr>
        <w:t>.</w:t>
      </w:r>
    </w:p>
    <w:p w:rsidR="006F64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прилагаются следующие документы:</w:t>
      </w:r>
    </w:p>
    <w:p w:rsidR="00D21319" w:rsidRPr="00D21319" w:rsidRDefault="00D21319" w:rsidP="00D21319">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D21319">
        <w:rPr>
          <w:rFonts w:ascii="Times New Roman" w:hAnsi="Times New Roman" w:cs="Times New Roman"/>
          <w:bCs/>
          <w:sz w:val="26"/>
          <w:szCs w:val="26"/>
        </w:rPr>
        <w:t>документ, удостоверяющего личность Заявителя (предоставляется в случае личного обращения в Уполномоченный орган)</w:t>
      </w:r>
      <w:r>
        <w:rPr>
          <w:rFonts w:ascii="Times New Roman" w:hAnsi="Times New Roman" w:cs="Times New Roman"/>
          <w:bCs/>
          <w:sz w:val="26"/>
          <w:szCs w:val="26"/>
        </w:rPr>
        <w:t>;</w:t>
      </w:r>
    </w:p>
    <w:p w:rsidR="00D21319" w:rsidRPr="005B08F6" w:rsidRDefault="00D21319" w:rsidP="00D21319">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w:t>
      </w:r>
      <w:r w:rsidRPr="00D21319">
        <w:rPr>
          <w:rFonts w:ascii="Times New Roman" w:hAnsi="Times New Roman" w:cs="Times New Roman"/>
          <w:bCs/>
          <w:sz w:val="26"/>
          <w:szCs w:val="26"/>
        </w:rPr>
        <w:t xml:space="preserve"> документ, подтверждающий полномочия представителя действовать от имени заявителя - случае, если заявление подается представителем</w:t>
      </w:r>
      <w:r>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результаты и материалы обследования объекта капитального строительства;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проект организации работ по сносу объекта капитального строительства.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В случае непредставления документов, указанных в подпункте 6 настоящего Регламента, </w:t>
      </w:r>
      <w:r w:rsidR="005B08F6" w:rsidRPr="005B08F6">
        <w:rPr>
          <w:rFonts w:ascii="Times New Roman" w:hAnsi="Times New Roman" w:cs="Times New Roman"/>
          <w:bCs/>
          <w:sz w:val="26"/>
          <w:szCs w:val="26"/>
        </w:rPr>
        <w:t>Уполномоченный орган</w:t>
      </w:r>
      <w:r w:rsidRPr="005B08F6">
        <w:rPr>
          <w:rFonts w:ascii="Times New Roman" w:hAnsi="Times New Roman" w:cs="Times New Roman"/>
          <w:bCs/>
          <w:sz w:val="26"/>
          <w:szCs w:val="26"/>
        </w:rPr>
        <w:t xml:space="preserve"> запрашивает их у заявителя.</w:t>
      </w:r>
    </w:p>
    <w:p w:rsidR="006F64F6" w:rsidRPr="005B08F6" w:rsidRDefault="00D21319" w:rsidP="005B08F6">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2.9.</w:t>
      </w:r>
      <w:r w:rsidR="006F64F6" w:rsidRPr="005B08F6">
        <w:rPr>
          <w:rFonts w:ascii="Times New Roman" w:hAnsi="Times New Roman" w:cs="Times New Roman"/>
          <w:bCs/>
          <w:sz w:val="26"/>
          <w:szCs w:val="26"/>
        </w:rPr>
        <w:t xml:space="preserve"> Исчерпывающий перечень оснований для отказа в приёме документов, необходимых для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Основания для отказа в приёме документов, необходимых для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подача заявителем уведомления  о планируемом сносе объекта капитального строительства, уведомления о завершении сноса объекта капитального строительства не по форме, утверждённой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 не предоставление документов к уведомлению, указанных в пункте </w:t>
      </w:r>
      <w:r w:rsidR="00D21319">
        <w:rPr>
          <w:rFonts w:ascii="Times New Roman" w:hAnsi="Times New Roman" w:cs="Times New Roman"/>
          <w:bCs/>
          <w:sz w:val="26"/>
          <w:szCs w:val="26"/>
        </w:rPr>
        <w:t>2.8</w:t>
      </w:r>
      <w:r w:rsidRPr="005B08F6">
        <w:rPr>
          <w:rFonts w:ascii="Times New Roman" w:hAnsi="Times New Roman" w:cs="Times New Roman"/>
          <w:bCs/>
          <w:sz w:val="26"/>
          <w:szCs w:val="26"/>
        </w:rPr>
        <w:t xml:space="preserve"> настоящего Регламента </w:t>
      </w:r>
    </w:p>
    <w:p w:rsidR="006F64F6" w:rsidRPr="005B08F6" w:rsidRDefault="00D21319" w:rsidP="005B08F6">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 2.10.</w:t>
      </w:r>
      <w:r w:rsidR="006F64F6" w:rsidRPr="005B08F6">
        <w:rPr>
          <w:rFonts w:ascii="Times New Roman" w:hAnsi="Times New Roman" w:cs="Times New Roman"/>
          <w:bCs/>
          <w:sz w:val="26"/>
          <w:szCs w:val="26"/>
        </w:rPr>
        <w:t xml:space="preserve"> Исчерпывающий перечень оснований для приостановления муниципальной услуги или отказа в предоставлении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Оказание муниципальной услуги приостанавливается Главой </w:t>
      </w:r>
      <w:r w:rsidR="00D21319">
        <w:rPr>
          <w:rFonts w:ascii="Times New Roman" w:hAnsi="Times New Roman" w:cs="Times New Roman"/>
          <w:bCs/>
          <w:sz w:val="26"/>
          <w:szCs w:val="26"/>
        </w:rPr>
        <w:t>Уполномоченного органа</w:t>
      </w:r>
      <w:r w:rsidRPr="005B08F6">
        <w:rPr>
          <w:rFonts w:ascii="Times New Roman" w:hAnsi="Times New Roman" w:cs="Times New Roman"/>
          <w:bCs/>
          <w:sz w:val="26"/>
          <w:szCs w:val="26"/>
        </w:rPr>
        <w:t xml:space="preserve"> в случае непредставления либо ненадлежащего оформления заявителем перечня документов, указанного в </w:t>
      </w:r>
      <w:r w:rsidR="00D21319">
        <w:rPr>
          <w:rFonts w:ascii="Times New Roman" w:hAnsi="Times New Roman" w:cs="Times New Roman"/>
          <w:bCs/>
          <w:sz w:val="26"/>
          <w:szCs w:val="26"/>
        </w:rPr>
        <w:t>пункте 2.8</w:t>
      </w:r>
      <w:r w:rsidRPr="005B08F6">
        <w:rPr>
          <w:rFonts w:ascii="Times New Roman" w:hAnsi="Times New Roman" w:cs="Times New Roman"/>
          <w:bCs/>
          <w:sz w:val="26"/>
          <w:szCs w:val="26"/>
        </w:rPr>
        <w:t xml:space="preserve"> настоящего регламента.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Заявителю в письменной форме предлагается устранить причины приостановления оказания муниципальной услуги. В случае непредставления в установленный срок документов, заявителю направляется отказ в предоставлении муниципальной</w:t>
      </w:r>
      <w:r w:rsidR="00D21319">
        <w:rPr>
          <w:rFonts w:ascii="Times New Roman" w:hAnsi="Times New Roman" w:cs="Times New Roman"/>
          <w:bCs/>
          <w:sz w:val="26"/>
          <w:szCs w:val="26"/>
        </w:rPr>
        <w:t xml:space="preserve"> у</w:t>
      </w:r>
      <w:r w:rsidRPr="005B08F6">
        <w:rPr>
          <w:rFonts w:ascii="Times New Roman" w:hAnsi="Times New Roman" w:cs="Times New Roman"/>
          <w:bCs/>
          <w:sz w:val="26"/>
          <w:szCs w:val="26"/>
        </w:rPr>
        <w:t>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Срок устранения причин приостановления муниципальной услуги не может превышать 20 рабочих дней, о чем заявитель информируется не позднее 1 рабочего дня с момента принятия такого решения.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D21319">
        <w:rPr>
          <w:rFonts w:ascii="Times New Roman" w:hAnsi="Times New Roman" w:cs="Times New Roman"/>
          <w:bCs/>
          <w:sz w:val="26"/>
          <w:szCs w:val="26"/>
        </w:rPr>
        <w:t>2.11.</w:t>
      </w:r>
      <w:r w:rsidRPr="005B08F6">
        <w:rPr>
          <w:rFonts w:ascii="Times New Roman" w:hAnsi="Times New Roman" w:cs="Times New Roman"/>
          <w:bCs/>
          <w:sz w:val="26"/>
          <w:szCs w:val="26"/>
        </w:rPr>
        <w:t xml:space="preserve"> Размер платы, взимаемой с заявителя при предоставлении муниципальной услуги:</w:t>
      </w:r>
    </w:p>
    <w:p w:rsidR="006F64F6" w:rsidRPr="005B08F6" w:rsidRDefault="006F64F6" w:rsidP="00D21319">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D21319" w:rsidRPr="00D21319">
        <w:rPr>
          <w:rFonts w:ascii="Times New Roman" w:hAnsi="Times New Roman" w:cs="Times New Roman"/>
          <w:bCs/>
          <w:sz w:val="26"/>
          <w:szCs w:val="26"/>
        </w:rPr>
        <w:t xml:space="preserve">Предоставление муниципальной услуги осуществляется бесплатно.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lastRenderedPageBreak/>
        <w:tab/>
      </w:r>
      <w:r w:rsidR="00D21319">
        <w:rPr>
          <w:rFonts w:ascii="Times New Roman" w:hAnsi="Times New Roman" w:cs="Times New Roman"/>
          <w:bCs/>
          <w:sz w:val="26"/>
          <w:szCs w:val="26"/>
        </w:rPr>
        <w:t>2.12.</w:t>
      </w:r>
      <w:r w:rsidRPr="005B08F6">
        <w:rPr>
          <w:rFonts w:ascii="Times New Roman" w:hAnsi="Times New Roman" w:cs="Times New Roman"/>
          <w:bCs/>
          <w:sz w:val="26"/>
          <w:szCs w:val="26"/>
        </w:rPr>
        <w:t xml:space="preserve"> Максимальный срок ожидания в очереди при подаче запроса о предоставлении муниципальной услуги составляет не более 15 минут.</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D21319">
        <w:rPr>
          <w:rFonts w:ascii="Times New Roman" w:hAnsi="Times New Roman" w:cs="Times New Roman"/>
          <w:bCs/>
          <w:sz w:val="26"/>
          <w:szCs w:val="26"/>
        </w:rPr>
        <w:t>2.13.</w:t>
      </w:r>
      <w:r w:rsidRPr="005B08F6">
        <w:rPr>
          <w:rFonts w:ascii="Times New Roman" w:hAnsi="Times New Roman" w:cs="Times New Roman"/>
          <w:bCs/>
          <w:sz w:val="26"/>
          <w:szCs w:val="26"/>
        </w:rPr>
        <w:t xml:space="preserve"> Срок регистрации уведомления о планируемом сносе объекта капитального строительства, уведомления о завершении сноса объекта капитального строительства в течение 3 рабочих дней со дня обращения.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D21319">
        <w:rPr>
          <w:rFonts w:ascii="Times New Roman" w:hAnsi="Times New Roman" w:cs="Times New Roman"/>
          <w:bCs/>
          <w:sz w:val="26"/>
          <w:szCs w:val="26"/>
        </w:rPr>
        <w:t>2.14.</w:t>
      </w:r>
      <w:r w:rsidRPr="005B08F6">
        <w:rPr>
          <w:rFonts w:ascii="Times New Roman" w:hAnsi="Times New Roman" w:cs="Times New Roman"/>
          <w:bCs/>
          <w:sz w:val="26"/>
          <w:szCs w:val="26"/>
        </w:rPr>
        <w:t xml:space="preserve">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заполнения и перечнем документов, необходимых для ее предоставления.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На входе в здани</w:t>
      </w:r>
      <w:r w:rsidR="00D21319">
        <w:rPr>
          <w:rFonts w:ascii="Times New Roman" w:hAnsi="Times New Roman" w:cs="Times New Roman"/>
          <w:bCs/>
          <w:sz w:val="26"/>
          <w:szCs w:val="26"/>
        </w:rPr>
        <w:t xml:space="preserve">е Уполномоченного </w:t>
      </w:r>
      <w:r w:rsidRPr="005B08F6">
        <w:rPr>
          <w:rFonts w:ascii="Times New Roman" w:hAnsi="Times New Roman" w:cs="Times New Roman"/>
          <w:bCs/>
          <w:sz w:val="26"/>
          <w:szCs w:val="26"/>
        </w:rPr>
        <w:t>органа, осуществляющего предоставление муниципальной услуги, в обязательном порядке размещается табличка с наименованием учреждения.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Вход в здание, в котором предоставляется муниципальная услуга, оборудуется в соответствии с действующими требованиями по доступности объектов для маломобильных граждан (перила, пандус).</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Помещения, выделенные для предоставления муниципальной услуги, должны соответствовать санитарно-эпидемиологическим правилам.</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Рабочие места специалистов, осуществляющих рассмотрение обращений граждан, оборудуются средствами вычислительной техники (как правило, один компьютер) и оргтехникой, позволяющими организовать исполнение функции в полном объёме (выделяются бумага, расходные материалы, канцелярские товары в количестве</w:t>
      </w:r>
      <w:r w:rsidR="00D21319">
        <w:rPr>
          <w:rFonts w:ascii="Times New Roman" w:hAnsi="Times New Roman" w:cs="Times New Roman"/>
          <w:bCs/>
          <w:sz w:val="26"/>
          <w:szCs w:val="26"/>
        </w:rPr>
        <w:t xml:space="preserve"> </w:t>
      </w:r>
      <w:r w:rsidRPr="005B08F6">
        <w:rPr>
          <w:rFonts w:ascii="Times New Roman" w:hAnsi="Times New Roman" w:cs="Times New Roman"/>
          <w:bCs/>
          <w:sz w:val="26"/>
          <w:szCs w:val="26"/>
        </w:rPr>
        <w:t>достаточном для исполнения функции по рассмотрению обращений граждан).</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Места для проведения личного приёма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Приём заявителей и предоставление муниципальной услуги осуществляются в отапливаемых помещениях, оборудованных системой кондиционирования воздуха, средствами пожаротушения и оповещения о возникновении чрезвычайной ситуации.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C14B81">
        <w:rPr>
          <w:rFonts w:ascii="Times New Roman" w:hAnsi="Times New Roman" w:cs="Times New Roman"/>
          <w:bCs/>
          <w:sz w:val="26"/>
          <w:szCs w:val="26"/>
        </w:rPr>
        <w:t>М</w:t>
      </w:r>
      <w:r w:rsidRPr="005B08F6">
        <w:rPr>
          <w:rFonts w:ascii="Times New Roman" w:hAnsi="Times New Roman" w:cs="Times New Roman"/>
          <w:bCs/>
          <w:sz w:val="26"/>
          <w:szCs w:val="26"/>
        </w:rPr>
        <w:t>еста ожидания предоставления муниципальной услуги оборудуются стульями (креслами) и столами с письменными принадлежностями и бланками документов.</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112ADF">
        <w:rPr>
          <w:rFonts w:ascii="Times New Roman" w:hAnsi="Times New Roman" w:cs="Times New Roman"/>
          <w:bCs/>
          <w:sz w:val="26"/>
          <w:szCs w:val="26"/>
        </w:rPr>
        <w:t>2.15.</w:t>
      </w:r>
      <w:r w:rsidRPr="005B08F6">
        <w:rPr>
          <w:rFonts w:ascii="Times New Roman" w:hAnsi="Times New Roman" w:cs="Times New Roman"/>
          <w:bCs/>
          <w:sz w:val="26"/>
          <w:szCs w:val="26"/>
        </w:rPr>
        <w:t xml:space="preserve"> Показатели доступности и качества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В соответствии с настоящим регламентом правом на получение муниципальной услуги обладают:</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В заявительном порядке - юридические и физические лица в качестве застройщика или технического заказчика, их представители, управомоченные в установленном порядке на представление интересов при предоставлении муниципальной услуг;</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В порядке размещения  уведомления о планируемом сносе объекта капитального строительства, уведомления о завершении сноса объекта капитального строительства и документов в информационной системе обеспечения градостроительной деятельности и направления уведомления о таком размещении орган регионального государственного строительного надзора – орган местного самоуправления муниципального района.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Иные требования, в том числе учитывающие особенности предоставления муниципальной услуги в электронной форме.</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Вход в здание </w:t>
      </w:r>
      <w:r w:rsidR="00112ADF">
        <w:rPr>
          <w:rFonts w:ascii="Times New Roman" w:hAnsi="Times New Roman" w:cs="Times New Roman"/>
          <w:bCs/>
          <w:sz w:val="26"/>
          <w:szCs w:val="26"/>
        </w:rPr>
        <w:t>Уполномоченного органа</w:t>
      </w:r>
      <w:r w:rsidRPr="005B08F6">
        <w:rPr>
          <w:rFonts w:ascii="Times New Roman" w:hAnsi="Times New Roman" w:cs="Times New Roman"/>
          <w:bCs/>
          <w:sz w:val="26"/>
          <w:szCs w:val="26"/>
        </w:rPr>
        <w:t xml:space="preserve"> и выход из него оборудуются соответствующими указателями с автономными источниками бесперебойного </w:t>
      </w:r>
      <w:r w:rsidRPr="005B08F6">
        <w:rPr>
          <w:rFonts w:ascii="Times New Roman" w:hAnsi="Times New Roman" w:cs="Times New Roman"/>
          <w:bCs/>
          <w:sz w:val="26"/>
          <w:szCs w:val="26"/>
        </w:rPr>
        <w:lastRenderedPageBreak/>
        <w:t xml:space="preserve">питания, а также лестницами с поручнями и пандусами для передвижения детских и инвалидных колясок в соответствии с требованиями Федерального </w:t>
      </w:r>
      <w:hyperlink r:id="rId8" w:history="1">
        <w:r w:rsidRPr="00112ADF">
          <w:rPr>
            <w:rStyle w:val="ac"/>
            <w:rFonts w:ascii="Times New Roman" w:hAnsi="Times New Roman" w:cs="Times New Roman"/>
            <w:bCs/>
            <w:color w:val="auto"/>
            <w:sz w:val="26"/>
            <w:szCs w:val="26"/>
            <w:u w:val="none"/>
          </w:rPr>
          <w:t>закона</w:t>
        </w:r>
      </w:hyperlink>
      <w:r w:rsidRPr="005B08F6">
        <w:rPr>
          <w:rFonts w:ascii="Times New Roman" w:hAnsi="Times New Roman" w:cs="Times New Roman"/>
          <w:bCs/>
          <w:sz w:val="26"/>
          <w:szCs w:val="26"/>
        </w:rPr>
        <w:t xml:space="preserve"> «Технический регламент о безопасности зданий и сооружений».</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Сотрудниками, предоставляющими муниципальную услугу в </w:t>
      </w:r>
      <w:r w:rsidR="00112ADF">
        <w:rPr>
          <w:rFonts w:ascii="Times New Roman" w:hAnsi="Times New Roman" w:cs="Times New Roman"/>
          <w:bCs/>
          <w:sz w:val="26"/>
          <w:szCs w:val="26"/>
        </w:rPr>
        <w:t>Уполномоченном органе</w:t>
      </w:r>
      <w:r w:rsidRPr="005B08F6">
        <w:rPr>
          <w:rFonts w:ascii="Times New Roman" w:hAnsi="Times New Roman" w:cs="Times New Roman"/>
          <w:bCs/>
          <w:sz w:val="26"/>
          <w:szCs w:val="26"/>
        </w:rPr>
        <w:t>, обеспечивается сопровождение инвалидов, имеющих стойкие расстройства функции зрения и самостоятельного передвижения, и оказания им иной необходимой инвалидам помощи в преодолении барьеров, мешающих получению муниципальных услуг и использованию объектов наравне с другими лицами.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112ADF">
        <w:rPr>
          <w:rFonts w:ascii="Times New Roman" w:hAnsi="Times New Roman" w:cs="Times New Roman"/>
          <w:bCs/>
          <w:sz w:val="26"/>
          <w:szCs w:val="26"/>
        </w:rPr>
        <w:t>2.16.</w:t>
      </w:r>
      <w:r w:rsidRPr="005B08F6">
        <w:rPr>
          <w:rFonts w:ascii="Times New Roman" w:hAnsi="Times New Roman" w:cs="Times New Roman"/>
          <w:bCs/>
          <w:sz w:val="26"/>
          <w:szCs w:val="26"/>
        </w:rPr>
        <w:t xml:space="preserve"> </w:t>
      </w:r>
      <w:r w:rsidR="00112ADF">
        <w:rPr>
          <w:rFonts w:ascii="Times New Roman" w:hAnsi="Times New Roman" w:cs="Times New Roman"/>
          <w:bCs/>
          <w:sz w:val="26"/>
          <w:szCs w:val="26"/>
        </w:rPr>
        <w:t>О</w:t>
      </w:r>
      <w:r w:rsidRPr="005B08F6">
        <w:rPr>
          <w:rFonts w:ascii="Times New Roman" w:hAnsi="Times New Roman" w:cs="Times New Roman"/>
          <w:bCs/>
          <w:sz w:val="26"/>
          <w:szCs w:val="26"/>
        </w:rPr>
        <w:t>собенности предоставления муниципальных услуг в электронной форме:</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При получении услуг заявитель имеет право получить муниципальн</w:t>
      </w:r>
      <w:r w:rsidR="00112ADF">
        <w:rPr>
          <w:rFonts w:ascii="Times New Roman" w:hAnsi="Times New Roman" w:cs="Times New Roman"/>
          <w:bCs/>
          <w:sz w:val="26"/>
          <w:szCs w:val="26"/>
        </w:rPr>
        <w:t>ую</w:t>
      </w:r>
      <w:r w:rsidRPr="005B08F6">
        <w:rPr>
          <w:rFonts w:ascii="Times New Roman" w:hAnsi="Times New Roman" w:cs="Times New Roman"/>
          <w:bCs/>
          <w:sz w:val="26"/>
          <w:szCs w:val="26"/>
        </w:rPr>
        <w:t xml:space="preserve"> услуг</w:t>
      </w:r>
      <w:r w:rsidR="00112ADF">
        <w:rPr>
          <w:rFonts w:ascii="Times New Roman" w:hAnsi="Times New Roman" w:cs="Times New Roman"/>
          <w:bCs/>
          <w:sz w:val="26"/>
          <w:szCs w:val="26"/>
        </w:rPr>
        <w:t>у</w:t>
      </w:r>
      <w:r w:rsidRPr="005B08F6">
        <w:rPr>
          <w:rFonts w:ascii="Times New Roman" w:hAnsi="Times New Roman" w:cs="Times New Roman"/>
          <w:bCs/>
          <w:sz w:val="26"/>
          <w:szCs w:val="26"/>
        </w:rPr>
        <w:t xml:space="preserve">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r w:rsidR="00112ADF">
        <w:rPr>
          <w:rFonts w:ascii="Times New Roman" w:hAnsi="Times New Roman" w:cs="Times New Roman"/>
          <w:bCs/>
          <w:sz w:val="26"/>
          <w:szCs w:val="26"/>
        </w:rPr>
        <w:t>.</w:t>
      </w:r>
    </w:p>
    <w:p w:rsidR="006F64F6" w:rsidRPr="005B08F6" w:rsidRDefault="006F64F6" w:rsidP="00112ADF">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112ADF">
        <w:rPr>
          <w:rFonts w:ascii="Times New Roman" w:hAnsi="Times New Roman" w:cs="Times New Roman"/>
          <w:bCs/>
          <w:sz w:val="26"/>
          <w:szCs w:val="26"/>
        </w:rPr>
        <w:t xml:space="preserve">2.17. </w:t>
      </w:r>
      <w:r w:rsidRPr="005B08F6">
        <w:rPr>
          <w:rFonts w:ascii="Times New Roman" w:hAnsi="Times New Roman" w:cs="Times New Roman"/>
          <w:bCs/>
          <w:sz w:val="26"/>
          <w:szCs w:val="26"/>
        </w:rPr>
        <w:t>Информация о порядке предоставления муниципальной услуги представляется:</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на официальном интернет-сайте </w:t>
      </w:r>
      <w:r w:rsidR="00112ADF">
        <w:rPr>
          <w:rFonts w:ascii="Times New Roman" w:hAnsi="Times New Roman" w:cs="Times New Roman"/>
          <w:bCs/>
          <w:sz w:val="26"/>
          <w:szCs w:val="26"/>
        </w:rPr>
        <w:t>Уполномоченного органа</w:t>
      </w:r>
      <w:r w:rsidRPr="005B08F6">
        <w:rPr>
          <w:rFonts w:ascii="Times New Roman" w:hAnsi="Times New Roman" w:cs="Times New Roman"/>
          <w:bCs/>
          <w:sz w:val="26"/>
          <w:szCs w:val="26"/>
        </w:rPr>
        <w:t>;</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в помещениях </w:t>
      </w:r>
      <w:r w:rsidR="00112ADF">
        <w:rPr>
          <w:rFonts w:ascii="Times New Roman" w:hAnsi="Times New Roman" w:cs="Times New Roman"/>
          <w:bCs/>
          <w:sz w:val="26"/>
          <w:szCs w:val="26"/>
        </w:rPr>
        <w:t>Уполномоченного органа</w:t>
      </w:r>
      <w:r w:rsidRPr="005B08F6">
        <w:rPr>
          <w:rFonts w:ascii="Times New Roman" w:hAnsi="Times New Roman" w:cs="Times New Roman"/>
          <w:bCs/>
          <w:sz w:val="26"/>
          <w:szCs w:val="26"/>
        </w:rPr>
        <w:t xml:space="preserve"> с использованием информационных стендов;</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по телефону;</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по электронной почте;</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посредством личного обращения.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Справочные телефонные номера, адрес сайта, адрес электронной почты администрации, адреса расположения учреждений для получения информации, а также почтовый адрес для направления заявлений  размещаются: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w:t>
      </w:r>
      <w:r w:rsidR="004A430B">
        <w:rPr>
          <w:rFonts w:ascii="Times New Roman" w:hAnsi="Times New Roman" w:cs="Times New Roman"/>
          <w:bCs/>
          <w:sz w:val="26"/>
          <w:szCs w:val="26"/>
        </w:rPr>
        <w:t xml:space="preserve"> </w:t>
      </w:r>
      <w:r w:rsidRPr="005B08F6">
        <w:rPr>
          <w:rFonts w:ascii="Times New Roman" w:hAnsi="Times New Roman" w:cs="Times New Roman"/>
          <w:bCs/>
          <w:sz w:val="26"/>
          <w:szCs w:val="26"/>
        </w:rPr>
        <w:t xml:space="preserve">на Интернет-сайте </w:t>
      </w:r>
      <w:r w:rsidR="00112ADF">
        <w:rPr>
          <w:rFonts w:ascii="Times New Roman" w:hAnsi="Times New Roman" w:cs="Times New Roman"/>
          <w:bCs/>
          <w:sz w:val="26"/>
          <w:szCs w:val="26"/>
        </w:rPr>
        <w:t>Уполномоченного органа</w:t>
      </w:r>
      <w:r w:rsidRPr="005B08F6">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на информационном стенде в здании </w:t>
      </w:r>
      <w:r w:rsidR="00112ADF">
        <w:rPr>
          <w:rFonts w:ascii="Times New Roman" w:hAnsi="Times New Roman" w:cs="Times New Roman"/>
          <w:bCs/>
          <w:sz w:val="26"/>
          <w:szCs w:val="26"/>
        </w:rPr>
        <w:t>Уполномоченного органа</w:t>
      </w:r>
      <w:r w:rsidRPr="005B08F6">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Для обеспечения информирования о порядке предоставления муниципальной услуги заявителям представляется следующая информация: </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наименование органа, предоставляющего муниципальную услугу;</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почтовый адрес органа, предоставляющего муниципальную услугу;</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адрес электронной почты;</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адреса   официального   интернет-сайта,   а   также </w:t>
      </w:r>
      <w:proofErr w:type="gramStart"/>
      <w:r w:rsidRPr="005B08F6">
        <w:rPr>
          <w:rFonts w:ascii="Times New Roman" w:hAnsi="Times New Roman" w:cs="Times New Roman"/>
          <w:bCs/>
          <w:sz w:val="26"/>
          <w:szCs w:val="26"/>
        </w:rPr>
        <w:t>электронной</w:t>
      </w:r>
      <w:proofErr w:type="gramEnd"/>
      <w:r w:rsidRPr="005B08F6">
        <w:rPr>
          <w:rFonts w:ascii="Times New Roman" w:hAnsi="Times New Roman" w:cs="Times New Roman"/>
          <w:bCs/>
          <w:sz w:val="26"/>
          <w:szCs w:val="26"/>
        </w:rPr>
        <w:t xml:space="preserve"> муниципальную услугу;</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номера телефонов, факсов органа, предоставляющего муниципальную</w:t>
      </w:r>
      <w:r w:rsidR="00112ADF">
        <w:rPr>
          <w:rFonts w:ascii="Times New Roman" w:hAnsi="Times New Roman" w:cs="Times New Roman"/>
          <w:bCs/>
          <w:sz w:val="26"/>
          <w:szCs w:val="26"/>
        </w:rPr>
        <w:t xml:space="preserve"> </w:t>
      </w:r>
      <w:r w:rsidRPr="005B08F6">
        <w:rPr>
          <w:rFonts w:ascii="Times New Roman" w:hAnsi="Times New Roman" w:cs="Times New Roman"/>
          <w:bCs/>
          <w:sz w:val="26"/>
          <w:szCs w:val="26"/>
        </w:rPr>
        <w:t>услугу;</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-график (режим) работы органа, предоставляющего муниципальную услугу и его отраслевых органов; -график приёма заявителей должностными лицами, ответственными</w:t>
      </w:r>
      <w:r w:rsidR="00112ADF">
        <w:rPr>
          <w:rFonts w:ascii="Times New Roman" w:hAnsi="Times New Roman" w:cs="Times New Roman"/>
          <w:bCs/>
          <w:sz w:val="26"/>
          <w:szCs w:val="26"/>
        </w:rPr>
        <w:t xml:space="preserve"> </w:t>
      </w:r>
      <w:r w:rsidRPr="005B08F6">
        <w:rPr>
          <w:rFonts w:ascii="Times New Roman" w:hAnsi="Times New Roman" w:cs="Times New Roman"/>
          <w:bCs/>
          <w:sz w:val="26"/>
          <w:szCs w:val="26"/>
        </w:rPr>
        <w:t xml:space="preserve">за предоставление муниципальной услуги;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схемы размещения кабинетов должностных лиц, в которых предоставляется муниципальная услуга;</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схемы, отображающие осуществление административных процедур предоставления муниципальной услуги;</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перечень оснований, при наличии которых муниципальная услуга не предоставляется;</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порядок  обжалования  решений  органов,   предоставляющих   муниципальную  услугу,  действий или бездействия их должностных лиц;</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перечень извлечений из нормативных правовых актов, регулирующих предоставление муниципальной услуги;</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перечень документов, предоставляемых заявителем.</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r w:rsidR="00112ADF">
        <w:rPr>
          <w:rFonts w:ascii="Times New Roman" w:hAnsi="Times New Roman" w:cs="Times New Roman"/>
          <w:bCs/>
          <w:sz w:val="26"/>
          <w:szCs w:val="26"/>
        </w:rPr>
        <w:t>2.18.</w:t>
      </w:r>
      <w:r w:rsidRPr="005B08F6">
        <w:rPr>
          <w:rFonts w:ascii="Times New Roman" w:hAnsi="Times New Roman" w:cs="Times New Roman"/>
          <w:bCs/>
          <w:sz w:val="26"/>
          <w:szCs w:val="26"/>
        </w:rPr>
        <w:t xml:space="preserve"> Иные требования о порядке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lastRenderedPageBreak/>
        <w:tab/>
        <w:t>Информирование о ходе предоставления муниципальной услуги осуществляется специалистами при личном контакте с заявителями, с использованием средств Интернет, почтовой, телефонной связи, посредством электронной почты.</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Информация о приостановлении предоставления муниципальной услуги или об отказе в ее предоставлении направляется заявителю заказным письмом и дублируется по телефону или электронной почте, указанным в заявлении (при наличии соответствующих данных в заявлении).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и/или электронной почте.</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В любое время с момента приёма документов заявитель имеет право на получение сведений о прохождении процедур по предоставлению муниципальной услуги при помощи телефона, средств Интернета, электронной почты, или посредством личного посещения.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Для получения сведений о прохождении процедур по предоставлению муниципальной услуги заявителем указываются (называются) дата и входящий номер, полученные при подаче документов.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Порядок получения консультаций о предоставлении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Консультации (справки) по вопросам предоставления муниципальной услуги предоставляются специалистами, предоставляющими муниципальную услугу, в том числе специалистами, специально выделенными для предоставления консультаций в любое время с момента приёма документов.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 xml:space="preserve"> Консультации предоставляются по следующим вопросам:</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перечня   документов,   необходимых   для   предоставления   муниципальной   услуги, комплектности (достаточности) представленных документов;</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источника получения документов, необходимых для  предоставления  муниципальной услуги (орган, организация и их местонахождение);</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времени приёма и выдачи документов;</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сроков предоставления муниципальной услуги;</w:t>
      </w:r>
    </w:p>
    <w:p w:rsidR="006F64F6" w:rsidRPr="005B08F6" w:rsidRDefault="006F64F6" w:rsidP="005B08F6">
      <w:pPr>
        <w:numPr>
          <w:ilvl w:val="0"/>
          <w:numId w:val="1"/>
        </w:num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порядка обжалования действий (бездействия) и решений, осуществляемых и принимаемых в ходе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Консультации предоставляются при личном обращении, посредством Интернет, телефона или электронной почты.</w:t>
      </w:r>
    </w:p>
    <w:p w:rsidR="006F64F6" w:rsidRPr="005B08F6" w:rsidRDefault="006F64F6" w:rsidP="00112ADF">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r>
    </w:p>
    <w:p w:rsidR="006F64F6" w:rsidRPr="00112ADF" w:rsidRDefault="006F64F6" w:rsidP="00112ADF">
      <w:pPr>
        <w:spacing w:after="0"/>
        <w:ind w:firstLine="567"/>
        <w:jc w:val="center"/>
        <w:rPr>
          <w:rFonts w:ascii="Times New Roman" w:hAnsi="Times New Roman" w:cs="Times New Roman"/>
          <w:b/>
          <w:sz w:val="26"/>
          <w:szCs w:val="26"/>
        </w:rPr>
      </w:pPr>
      <w:r w:rsidRPr="00112ADF">
        <w:rPr>
          <w:rFonts w:ascii="Times New Roman" w:hAnsi="Times New Roman" w:cs="Times New Roman"/>
          <w:b/>
          <w:sz w:val="26"/>
          <w:szCs w:val="26"/>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F64F6" w:rsidRPr="005B08F6" w:rsidRDefault="006F64F6" w:rsidP="005B08F6">
      <w:pPr>
        <w:spacing w:after="0"/>
        <w:ind w:firstLine="567"/>
        <w:jc w:val="both"/>
        <w:rPr>
          <w:rFonts w:ascii="Times New Roman" w:hAnsi="Times New Roman" w:cs="Times New Roman"/>
          <w:bCs/>
          <w:sz w:val="26"/>
          <w:szCs w:val="26"/>
        </w:rPr>
      </w:pPr>
    </w:p>
    <w:p w:rsidR="003D17F9" w:rsidRPr="003D17F9" w:rsidRDefault="006F64F6"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ab/>
        <w:t>3.1.</w:t>
      </w:r>
      <w:r w:rsidRPr="003D17F9">
        <w:rPr>
          <w:rFonts w:ascii="Times New Roman" w:hAnsi="Times New Roman" w:cs="Times New Roman"/>
          <w:bCs/>
          <w:sz w:val="26"/>
          <w:szCs w:val="26"/>
        </w:rPr>
        <w:tab/>
      </w:r>
      <w:r w:rsidR="003D17F9" w:rsidRPr="003D17F9">
        <w:rPr>
          <w:rFonts w:ascii="Times New Roman" w:hAnsi="Times New Roman" w:cs="Times New Roman"/>
          <w:bCs/>
          <w:sz w:val="26"/>
          <w:szCs w:val="26"/>
        </w:rPr>
        <w:t>Предоставление муниципальной услуги включает в себя следующие административные процедуры:</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1) проверку документов и регистрацию заявления;</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2)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3) рассмотрение документов и сведений;</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4) принятие решения;</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lastRenderedPageBreak/>
        <w:t>5) выдачу результата;</w:t>
      </w:r>
    </w:p>
    <w:p w:rsid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6) внесение результата муниципальной услуги в реестр юридически значимых записей.</w:t>
      </w:r>
    </w:p>
    <w:p w:rsidR="003D17F9" w:rsidRPr="003D17F9" w:rsidRDefault="003D17F9" w:rsidP="003D17F9">
      <w:pPr>
        <w:spacing w:after="0"/>
        <w:ind w:firstLine="567"/>
        <w:jc w:val="both"/>
        <w:rPr>
          <w:bCs/>
          <w:sz w:val="26"/>
          <w:szCs w:val="26"/>
        </w:rPr>
      </w:pPr>
      <w:r>
        <w:rPr>
          <w:rFonts w:ascii="Times New Roman" w:hAnsi="Times New Roman" w:cs="Times New Roman"/>
          <w:bCs/>
          <w:sz w:val="26"/>
          <w:szCs w:val="26"/>
        </w:rPr>
        <w:t xml:space="preserve">3.2. </w:t>
      </w:r>
      <w:r w:rsidRPr="003D17F9">
        <w:rPr>
          <w:rFonts w:ascii="Times New Roman" w:hAnsi="Times New Roman" w:cs="Times New Roman"/>
          <w:bCs/>
          <w:sz w:val="26"/>
          <w:szCs w:val="26"/>
        </w:rPr>
        <w:t>При предоставлении муниципальной услуги в электронной форме заявителю обеспечиваются:</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1) получение информации о порядке и сроках предоставления муниципальной услуги;</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2) формирование уведомления о сносе, уведомления о завершении сноса;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3) прием и регистрация Уполномоченным органом уведомления о сносе, уведомления о завершении сноса и иных документов, необходимых для предоставления муниципальной услуги;</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4) получение результата предоставления муниципальной услуги;</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5) получение сведений о ходе рассмотрения уведомления о сносе, уведомления о завершении сноса;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6) осуществление оценки качества предоставления муниципальной услуги;</w:t>
      </w:r>
    </w:p>
    <w:p w:rsid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7) досудебное (внесудебное) обжалование решений и действий (бездействия) Уполномоченного органа либо действий (бездействия) должностных лиц Уполномоченного органа, предоставляющего муниципальную услугу, либо муниципального служащего.</w:t>
      </w:r>
    </w:p>
    <w:p w:rsidR="003D17F9" w:rsidRPr="003D17F9" w:rsidRDefault="003D17F9" w:rsidP="003D17F9">
      <w:pPr>
        <w:spacing w:after="0"/>
        <w:ind w:firstLine="567"/>
        <w:jc w:val="both"/>
        <w:rPr>
          <w:bCs/>
          <w:sz w:val="26"/>
          <w:szCs w:val="26"/>
        </w:rPr>
      </w:pPr>
      <w:r>
        <w:rPr>
          <w:rFonts w:ascii="Times New Roman" w:hAnsi="Times New Roman" w:cs="Times New Roman"/>
          <w:bCs/>
          <w:sz w:val="26"/>
          <w:szCs w:val="26"/>
        </w:rPr>
        <w:t>3.3.</w:t>
      </w:r>
      <w:r w:rsidRPr="003D17F9">
        <w:rPr>
          <w:rFonts w:ascii="Open Sans" w:eastAsia="Times New Roman" w:hAnsi="Open Sans" w:cs="Open Sans"/>
          <w:color w:val="212529"/>
          <w:kern w:val="0"/>
          <w:sz w:val="21"/>
          <w:szCs w:val="21"/>
          <w:lang w:eastAsia="ru-RU"/>
        </w:rPr>
        <w:t xml:space="preserve"> </w:t>
      </w:r>
      <w:r w:rsidRPr="003D17F9">
        <w:rPr>
          <w:rFonts w:ascii="Times New Roman" w:hAnsi="Times New Roman" w:cs="Times New Roman"/>
          <w:bCs/>
          <w:sz w:val="26"/>
          <w:szCs w:val="26"/>
        </w:rPr>
        <w:t>Формирование уведомления о сносе, уведомления о завершении сноса осуществляется посредством заполнения электронной формы уведомления о планируемом сносе, уведомления о завершении сноса на ЕПГУ, РПГУ без необходимости дополнительной подачи уведомления о сносе, уведомления о завершении сноса в какой-либо иной форме.</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Форматно-логическая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 сносе, уведомления о завершении сноса. При выявлении некорректно заполненного поля электронной формы уведомления о сносе, уведомления о завершении сноса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сносе, уведомления о завершении сноса.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При формировании уведомления о сносе, уведомления о завершении сноса заявителю обеспечиваются:</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1) возможность копирования и сохранения уведомления о сносе, уведомления о завершении сноса и иных документов, указанных в Административном регламенте, необходимых для предоставления муниципальной услуги;</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2) возможность печати на бумажном носителе копии электронной формы уведомления о сносе, уведомления о завершении сноса;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3) сохранение ранее введенных в электронную форму уведомления о сносе, уведомления о завершении сноса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уведомления о сносе, уведомления о завершении сноса;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4) заполнение полей электронной формы уведомления о сносе, уведомления о завершении сноса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lastRenderedPageBreak/>
        <w:t>5) возможность вернуться на любой из этапов заполнения электронной формы уведомления о сносе, уведомления о завершении сноса без потери ранее введенной информации;</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6) возможность доступа заявителя на ЕПГУ к ранее поданным им уведомлениям о сносе, уведомлениям о завершении сноса в течение не менее одного года, а также к частично сформированным уведомлениям - в течение не менее 3 месяцев со дня обращения заявителя.</w:t>
      </w:r>
    </w:p>
    <w:p w:rsid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Сформированное и подписанное уведомление о сносе, уведомление о завершении сноса и иные документы, необходимые для предоставления муниципальной услуги, направляются в Уполномоченный орган посредством ЕПГУ.</w:t>
      </w:r>
    </w:p>
    <w:p w:rsidR="003D17F9" w:rsidRPr="003D17F9" w:rsidRDefault="003D17F9" w:rsidP="003D17F9">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3.</w:t>
      </w:r>
      <w:r w:rsidRPr="003D17F9">
        <w:rPr>
          <w:rFonts w:ascii="Times New Roman" w:hAnsi="Times New Roman" w:cs="Times New Roman"/>
          <w:bCs/>
          <w:sz w:val="26"/>
          <w:szCs w:val="26"/>
        </w:rPr>
        <w:t>4. Уполномоченный орган обеспечивает в срок не позднее 1 рабочего дня со дня подачи уведомления о сносе, уведомления о завершении сноса на ЕПГУ, а в случае его поступления в нерабочий или праздничный день, - в следующий за ним первый рабочий день:</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1) прием документов, необходимых для предоставления муниципальной услуги, и направление заявителю электронного сообщения о поступлении уведомления о сносе, уведомления о завершении сноса;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2) регистрацию уведомления о сносе, уведомления о завершении сноса и направление заявителю уведомления о регистрации уведомления о сносе, уведомления о завершении сноса либо об отказе в приеме документов, необходимых для предоставления муниципальной услуги.</w:t>
      </w:r>
    </w:p>
    <w:p w:rsidR="003D17F9" w:rsidRPr="003D17F9" w:rsidRDefault="003D17F9" w:rsidP="003D17F9">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3.5</w:t>
      </w:r>
      <w:r w:rsidRPr="003D17F9">
        <w:rPr>
          <w:rFonts w:ascii="Times New Roman" w:hAnsi="Times New Roman" w:cs="Times New Roman"/>
          <w:bCs/>
          <w:sz w:val="26"/>
          <w:szCs w:val="26"/>
        </w:rPr>
        <w:t>. Электронное уведомление о сносе, уведомление о завершении сноса становится доступным для должностного лица Уполномоченного органа, ответственного за прием и регистрацию уведомления о сносе, уведомления о завершении сноса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Ответственное должностное лицо:</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1) проверяет наличие электронных уведомлений о сносе, уведомлений о завершении сноса, поступивших с ЕПГУ, не реже 2 раз в день;</w:t>
      </w:r>
    </w:p>
    <w:p w:rsid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2) рассматривает поступившие уведомления о сносе, уведомления о завершении сноса и приложенные образы документов (документы)</w:t>
      </w:r>
      <w:r>
        <w:rPr>
          <w:rFonts w:ascii="Times New Roman" w:hAnsi="Times New Roman" w:cs="Times New Roman"/>
          <w:bCs/>
          <w:sz w:val="26"/>
          <w:szCs w:val="26"/>
        </w:rPr>
        <w:t>.</w:t>
      </w:r>
    </w:p>
    <w:p w:rsidR="003D17F9" w:rsidRPr="003D17F9" w:rsidRDefault="003D17F9" w:rsidP="003D17F9">
      <w:pPr>
        <w:spacing w:after="0"/>
        <w:ind w:firstLine="567"/>
        <w:jc w:val="both"/>
        <w:rPr>
          <w:rFonts w:ascii="Times New Roman" w:hAnsi="Times New Roman" w:cs="Times New Roman"/>
          <w:bCs/>
          <w:sz w:val="26"/>
          <w:szCs w:val="26"/>
        </w:rPr>
      </w:pPr>
      <w:r>
        <w:rPr>
          <w:rFonts w:ascii="Times New Roman" w:hAnsi="Times New Roman" w:cs="Times New Roman"/>
          <w:bCs/>
          <w:sz w:val="26"/>
          <w:szCs w:val="26"/>
        </w:rPr>
        <w:t>3.</w:t>
      </w:r>
      <w:r w:rsidRPr="003D17F9">
        <w:rPr>
          <w:rFonts w:ascii="Times New Roman" w:hAnsi="Times New Roman" w:cs="Times New Roman"/>
          <w:bCs/>
          <w:sz w:val="26"/>
          <w:szCs w:val="26"/>
        </w:rPr>
        <w:t>6. Заявителю в качестве результата предоставления муниципальной услуги обеспечивается возможность получения документа:</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1)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3D17F9" w:rsidRPr="003D17F9" w:rsidRDefault="003D17F9" w:rsidP="003D17F9">
      <w:pPr>
        <w:spacing w:after="0"/>
        <w:ind w:firstLine="567"/>
        <w:jc w:val="both"/>
        <w:rPr>
          <w:rFonts w:ascii="Times New Roman" w:hAnsi="Times New Roman" w:cs="Times New Roman"/>
          <w:bCs/>
          <w:sz w:val="26"/>
          <w:szCs w:val="26"/>
        </w:rPr>
      </w:pPr>
      <w:r w:rsidRPr="003D17F9">
        <w:rPr>
          <w:rFonts w:ascii="Times New Roman" w:hAnsi="Times New Roman" w:cs="Times New Roman"/>
          <w:bCs/>
          <w:sz w:val="26"/>
          <w:szCs w:val="26"/>
        </w:rPr>
        <w:t>2) в виде бумажного документа</w:t>
      </w:r>
      <w:r>
        <w:rPr>
          <w:rFonts w:ascii="Times New Roman" w:hAnsi="Times New Roman" w:cs="Times New Roman"/>
          <w:bCs/>
          <w:sz w:val="26"/>
          <w:szCs w:val="26"/>
        </w:rPr>
        <w:t xml:space="preserve"> </w:t>
      </w:r>
      <w:r w:rsidRPr="003D17F9">
        <w:rPr>
          <w:rFonts w:ascii="Times New Roman" w:hAnsi="Times New Roman" w:cs="Times New Roman"/>
          <w:bCs/>
          <w:sz w:val="26"/>
          <w:szCs w:val="26"/>
        </w:rPr>
        <w:t xml:space="preserve">при личном обращении в </w:t>
      </w:r>
      <w:r>
        <w:rPr>
          <w:rFonts w:ascii="Times New Roman" w:hAnsi="Times New Roman" w:cs="Times New Roman"/>
          <w:bCs/>
          <w:sz w:val="26"/>
          <w:szCs w:val="26"/>
        </w:rPr>
        <w:t>Уполномоченный орган.</w:t>
      </w:r>
    </w:p>
    <w:p w:rsidR="006F64F6" w:rsidRPr="005B08F6" w:rsidRDefault="006F64F6" w:rsidP="00D36423">
      <w:pPr>
        <w:spacing w:after="0"/>
        <w:jc w:val="both"/>
        <w:rPr>
          <w:rFonts w:ascii="Times New Roman" w:hAnsi="Times New Roman" w:cs="Times New Roman"/>
          <w:bCs/>
          <w:sz w:val="26"/>
          <w:szCs w:val="26"/>
        </w:rPr>
      </w:pPr>
    </w:p>
    <w:p w:rsidR="006F64F6" w:rsidRPr="003D17F9" w:rsidRDefault="006F64F6" w:rsidP="003D17F9">
      <w:pPr>
        <w:spacing w:after="0"/>
        <w:ind w:firstLine="567"/>
        <w:jc w:val="center"/>
        <w:rPr>
          <w:rFonts w:ascii="Times New Roman" w:hAnsi="Times New Roman" w:cs="Times New Roman"/>
          <w:b/>
          <w:sz w:val="26"/>
          <w:szCs w:val="26"/>
        </w:rPr>
      </w:pPr>
      <w:r w:rsidRPr="003D17F9">
        <w:rPr>
          <w:rFonts w:ascii="Times New Roman" w:hAnsi="Times New Roman" w:cs="Times New Roman"/>
          <w:b/>
          <w:sz w:val="26"/>
          <w:szCs w:val="26"/>
        </w:rPr>
        <w:t>Раздел 4. Формы контроля за исполнением административного регламента</w:t>
      </w:r>
    </w:p>
    <w:p w:rsidR="006F64F6" w:rsidRPr="005B08F6" w:rsidRDefault="006F64F6" w:rsidP="005B08F6">
      <w:pPr>
        <w:spacing w:after="0"/>
        <w:ind w:firstLine="567"/>
        <w:jc w:val="both"/>
        <w:rPr>
          <w:rFonts w:ascii="Times New Roman" w:hAnsi="Times New Roman" w:cs="Times New Roman"/>
          <w:bCs/>
          <w:sz w:val="26"/>
          <w:szCs w:val="26"/>
        </w:rPr>
      </w:pP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ab/>
        <w:t>4.1.Уполномоченный орган, его должностные лица в случае ненадлежащего предоставления муниципальной услуги, служебных обязанностей, совершения противоправных действий (бездействия) при осуществлении административных процедур, предусмотренных настоящим регламентом, несут ответственность в соответствии с законодательством Российской Федерации.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lastRenderedPageBreak/>
        <w:tab/>
        <w:t xml:space="preserve">4.2.Уполномоченный орган осуществляет </w:t>
      </w:r>
      <w:proofErr w:type="gramStart"/>
      <w:r w:rsidRPr="005B08F6">
        <w:rPr>
          <w:rFonts w:ascii="Times New Roman" w:hAnsi="Times New Roman" w:cs="Times New Roman"/>
          <w:bCs/>
          <w:sz w:val="26"/>
          <w:szCs w:val="26"/>
        </w:rPr>
        <w:t>контроль за</w:t>
      </w:r>
      <w:proofErr w:type="gramEnd"/>
      <w:r w:rsidRPr="005B08F6">
        <w:rPr>
          <w:rFonts w:ascii="Times New Roman" w:hAnsi="Times New Roman" w:cs="Times New Roman"/>
          <w:bCs/>
          <w:sz w:val="26"/>
          <w:szCs w:val="26"/>
        </w:rPr>
        <w:t xml:space="preserve"> исполнением должностными лицами уполномоченного органа служебных обязанностей, ведёт учет случаев ненадлежащего исполнения должностными лицами служебных обязанностей, проводит соответствующие служебные проверки и принимает меры в соответствии с законодательством Российской Федерации.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4.3.Текущий контроль соблюдения последовательности действий, определённых административными процедурами по предоставлению муниципальной услуги осуществляется Главой администрации</w:t>
      </w:r>
      <w:r w:rsidR="00321213">
        <w:rPr>
          <w:rFonts w:ascii="Times New Roman" w:hAnsi="Times New Roman" w:cs="Times New Roman"/>
          <w:bCs/>
          <w:sz w:val="26"/>
          <w:szCs w:val="26"/>
        </w:rPr>
        <w:t xml:space="preserve"> Шаманского</w:t>
      </w:r>
      <w:r w:rsidRPr="005B08F6">
        <w:rPr>
          <w:rFonts w:ascii="Times New Roman" w:hAnsi="Times New Roman" w:cs="Times New Roman"/>
          <w:bCs/>
          <w:sz w:val="26"/>
          <w:szCs w:val="26"/>
        </w:rPr>
        <w:t xml:space="preserve"> муниципального образования. </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4.4.Текущий контроль осуществляется путём проверок соблюдения и исполнения специалистами положений настоящего административного регламента, иных нормативных правовых актов.</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  4.5.Порядок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B08F6">
        <w:rPr>
          <w:rFonts w:ascii="Times New Roman" w:hAnsi="Times New Roman" w:cs="Times New Roman"/>
          <w:bCs/>
          <w:sz w:val="26"/>
          <w:szCs w:val="26"/>
        </w:rPr>
        <w:t>контроля за</w:t>
      </w:r>
      <w:proofErr w:type="gramEnd"/>
      <w:r w:rsidRPr="005B08F6">
        <w:rPr>
          <w:rFonts w:ascii="Times New Roman" w:hAnsi="Times New Roman" w:cs="Times New Roman"/>
          <w:bCs/>
          <w:sz w:val="26"/>
          <w:szCs w:val="26"/>
        </w:rPr>
        <w:t xml:space="preserve"> полнотой и качеством предоставления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Плановые проверки осуществляются путём подготовки годовых отчётов и их анализа.</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Результаты проверок оформляются актом.</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Внеплановые проверки проводятся в связи с проверкой устранения ранее выявленных нарушений Регламента, а также в случае получения обращений (жалоб) заявителей на действия (бездействие) должностных лиц, ответственных за предоставление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Рассмотрение обращений (жалоб) на действия (бездействие) должностных лиц, ответственных за предоставление муниципальной услуги, осуществляется уполномоченным лицом в срок не позднее 30-ти календарных дней со дня поступления соответствующего обращения (жалобы). По результатам рассмотрения обращения (жалобы) должностное лицо, ответственное за предоставление муниципальной услуги, может быть привлечено к дисциплинарной ответственности за ненадлежащее качество предоставления услуги или по иным основаниям, предусмотренным действующим законодательством Российской Федерации.</w:t>
      </w:r>
    </w:p>
    <w:p w:rsidR="006F64F6" w:rsidRPr="005B08F6" w:rsidRDefault="006F64F6" w:rsidP="005B08F6">
      <w:pPr>
        <w:spacing w:after="0"/>
        <w:ind w:firstLine="567"/>
        <w:jc w:val="both"/>
        <w:rPr>
          <w:rFonts w:ascii="Times New Roman" w:hAnsi="Times New Roman" w:cs="Times New Roman"/>
          <w:bCs/>
          <w:sz w:val="26"/>
          <w:szCs w:val="26"/>
        </w:rPr>
      </w:pPr>
    </w:p>
    <w:p w:rsidR="006F64F6" w:rsidRPr="009B365B" w:rsidRDefault="006F64F6" w:rsidP="009B365B">
      <w:pPr>
        <w:spacing w:after="0"/>
        <w:ind w:firstLine="567"/>
        <w:jc w:val="center"/>
        <w:rPr>
          <w:rFonts w:ascii="Times New Roman" w:hAnsi="Times New Roman" w:cs="Times New Roman"/>
          <w:b/>
          <w:sz w:val="26"/>
          <w:szCs w:val="26"/>
        </w:rPr>
      </w:pPr>
      <w:r w:rsidRPr="009B365B">
        <w:rPr>
          <w:rFonts w:ascii="Times New Roman" w:hAnsi="Times New Roman" w:cs="Times New Roman"/>
          <w:b/>
          <w:sz w:val="26"/>
          <w:szCs w:val="26"/>
        </w:rPr>
        <w:t>Раздел 5.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6F64F6" w:rsidRPr="005B08F6" w:rsidRDefault="006F64F6" w:rsidP="005B08F6">
      <w:pPr>
        <w:spacing w:after="0"/>
        <w:ind w:firstLine="567"/>
        <w:jc w:val="both"/>
        <w:rPr>
          <w:rFonts w:ascii="Times New Roman" w:hAnsi="Times New Roman" w:cs="Times New Roman"/>
          <w:bCs/>
          <w:sz w:val="26"/>
          <w:szCs w:val="26"/>
        </w:rPr>
      </w:pP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5.1.</w:t>
      </w:r>
      <w:r w:rsidRPr="005B08F6">
        <w:rPr>
          <w:rFonts w:ascii="Times New Roman" w:hAnsi="Times New Roman" w:cs="Times New Roman"/>
          <w:bCs/>
          <w:sz w:val="26"/>
          <w:szCs w:val="26"/>
        </w:rPr>
        <w:tab/>
        <w:t>Заявитель вправе обжаловать действия (бездействие) должностных лиц в ходе предоставления муниципальной услуги и решение, принятое по результатам рассмотрения его обращения, в вышестоящий орган, вышестоящему должностному лицу.</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5.2. Жалоба, поступившая в администрацию сельского поселения, предоставляющую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её регистрации, а в случае обжалования  отказа органа, предоставляющего  государственную услугу, органа, предоставившего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w:t>
      </w:r>
      <w:r w:rsidRPr="005B08F6">
        <w:rPr>
          <w:rFonts w:ascii="Times New Roman" w:hAnsi="Times New Roman" w:cs="Times New Roman"/>
          <w:bCs/>
          <w:sz w:val="26"/>
          <w:szCs w:val="26"/>
        </w:rPr>
        <w:lastRenderedPageBreak/>
        <w:t>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5.3.Заявитель может обратиться с жалобой, в том числе в следующих случаях:</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1) нарушение срока регистрации запроса о предоставлении государственной или муниципальной услуги, запроса, указанного в </w:t>
      </w:r>
      <w:hyperlink r:id="rId9" w:history="1">
        <w:r w:rsidRPr="00D54AF9">
          <w:rPr>
            <w:rStyle w:val="ac"/>
            <w:rFonts w:ascii="Times New Roman" w:hAnsi="Times New Roman" w:cs="Times New Roman"/>
            <w:bCs/>
            <w:color w:val="auto"/>
            <w:sz w:val="28"/>
            <w:szCs w:val="28"/>
            <w:u w:val="none"/>
          </w:rPr>
          <w:t>статье 15.1</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2) нарушение срока предоставления  муниципальной услуги. </w:t>
      </w:r>
      <w:proofErr w:type="gramStart"/>
      <w:r w:rsidRPr="005B08F6">
        <w:rPr>
          <w:rFonts w:ascii="Times New Roman" w:hAnsi="Times New Roman" w:cs="Times New Roman"/>
          <w:bCs/>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определённом </w:t>
      </w:r>
      <w:hyperlink r:id="rId10" w:history="1">
        <w:r w:rsidRPr="00D54AF9">
          <w:rPr>
            <w:rStyle w:val="ac"/>
            <w:rFonts w:ascii="Times New Roman" w:hAnsi="Times New Roman" w:cs="Times New Roman"/>
            <w:bCs/>
            <w:color w:val="auto"/>
            <w:sz w:val="26"/>
            <w:szCs w:val="26"/>
            <w:u w:val="none"/>
          </w:rPr>
          <w:t>частью 1.3 статьи 16</w:t>
        </w:r>
      </w:hyperlink>
      <w:r w:rsidRPr="00D54AF9">
        <w:rPr>
          <w:rFonts w:ascii="Times New Roman" w:hAnsi="Times New Roman" w:cs="Times New Roman"/>
          <w:bCs/>
          <w:sz w:val="26"/>
          <w:szCs w:val="26"/>
        </w:rPr>
        <w:t xml:space="preserve">  </w:t>
      </w:r>
      <w:r w:rsidRPr="005B08F6">
        <w:rPr>
          <w:rFonts w:ascii="Times New Roman" w:hAnsi="Times New Roman" w:cs="Times New Roman"/>
          <w:bCs/>
          <w:sz w:val="26"/>
          <w:szCs w:val="26"/>
        </w:rPr>
        <w:t>Федерального закона 27.07.2010 № 210-ФЗ «Об организации предоставления государственных и муниципальных услуг»;</w:t>
      </w:r>
      <w:proofErr w:type="gramEnd"/>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321213" w:rsidRPr="00321213">
        <w:rPr>
          <w:rFonts w:ascii="Times New Roman" w:hAnsi="Times New Roman" w:cs="Times New Roman"/>
          <w:bCs/>
          <w:sz w:val="26"/>
          <w:szCs w:val="26"/>
        </w:rPr>
        <w:t xml:space="preserve">Иркутской </w:t>
      </w:r>
      <w:r w:rsidRPr="00321213">
        <w:rPr>
          <w:rFonts w:ascii="Times New Roman" w:hAnsi="Times New Roman" w:cs="Times New Roman"/>
          <w:bCs/>
          <w:sz w:val="26"/>
          <w:szCs w:val="26"/>
        </w:rPr>
        <w:t xml:space="preserve"> области</w:t>
      </w:r>
      <w:r w:rsidRPr="005B08F6">
        <w:rPr>
          <w:rFonts w:ascii="Times New Roman" w:hAnsi="Times New Roman" w:cs="Times New Roman"/>
          <w:bCs/>
          <w:sz w:val="26"/>
          <w:szCs w:val="26"/>
        </w:rPr>
        <w:t>, муниципальными правовыми актами для предоставления государственной или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4) отказ в приёме документов, предоставление которых предусмотрено нормативными правовыми актами Российской Федерации, нормативными правовыми актами </w:t>
      </w:r>
      <w:r w:rsidR="00321213">
        <w:rPr>
          <w:rFonts w:ascii="Times New Roman" w:hAnsi="Times New Roman" w:cs="Times New Roman"/>
          <w:bCs/>
          <w:sz w:val="26"/>
          <w:szCs w:val="26"/>
        </w:rPr>
        <w:t>Иркутской</w:t>
      </w:r>
      <w:r w:rsidRPr="005B08F6">
        <w:rPr>
          <w:rFonts w:ascii="Times New Roman" w:hAnsi="Times New Roman" w:cs="Times New Roman"/>
          <w:bCs/>
          <w:sz w:val="26"/>
          <w:szCs w:val="26"/>
        </w:rPr>
        <w:t xml:space="preserve"> области, муниципальными правовыми актами для предоставления государственной или муниципальной услуги, у заявителя;</w:t>
      </w:r>
    </w:p>
    <w:p w:rsidR="006F64F6" w:rsidRPr="005B08F6" w:rsidRDefault="006F64F6"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321213">
        <w:rPr>
          <w:rFonts w:ascii="Times New Roman" w:hAnsi="Times New Roman" w:cs="Times New Roman"/>
          <w:bCs/>
          <w:sz w:val="26"/>
          <w:szCs w:val="26"/>
        </w:rPr>
        <w:t>Иркутской</w:t>
      </w:r>
      <w:r w:rsidRPr="005B08F6">
        <w:rPr>
          <w:rFonts w:ascii="Times New Roman" w:hAnsi="Times New Roman" w:cs="Times New Roman"/>
          <w:bCs/>
          <w:sz w:val="26"/>
          <w:szCs w:val="26"/>
        </w:rPr>
        <w:t xml:space="preserve"> области, муниципальными правовыми актами.</w:t>
      </w:r>
      <w:proofErr w:type="gramEnd"/>
      <w:r w:rsidRPr="005B08F6">
        <w:rPr>
          <w:rFonts w:ascii="Times New Roman" w:hAnsi="Times New Roman" w:cs="Times New Roman"/>
          <w:bCs/>
          <w:sz w:val="26"/>
          <w:szCs w:val="26"/>
        </w:rPr>
        <w:t xml:space="preserve"> </w:t>
      </w:r>
      <w:proofErr w:type="gramStart"/>
      <w:r w:rsidRPr="005B08F6">
        <w:rPr>
          <w:rFonts w:ascii="Times New Roman" w:hAnsi="Times New Roman" w:cs="Times New Roman"/>
          <w:bCs/>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определённом </w:t>
      </w:r>
      <w:hyperlink r:id="rId11" w:history="1">
        <w:r w:rsidRPr="00D54AF9">
          <w:rPr>
            <w:rStyle w:val="ac"/>
            <w:rFonts w:ascii="Times New Roman" w:hAnsi="Times New Roman" w:cs="Times New Roman"/>
            <w:bCs/>
            <w:color w:val="auto"/>
            <w:sz w:val="26"/>
            <w:szCs w:val="26"/>
            <w:u w:val="none"/>
          </w:rPr>
          <w:t>частью 1.3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w:t>
      </w:r>
      <w:proofErr w:type="gramEnd"/>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w:t>
      </w:r>
      <w:r w:rsidR="00321213">
        <w:rPr>
          <w:rFonts w:ascii="Times New Roman" w:hAnsi="Times New Roman" w:cs="Times New Roman"/>
          <w:bCs/>
          <w:sz w:val="26"/>
          <w:szCs w:val="26"/>
        </w:rPr>
        <w:t>Иркутской</w:t>
      </w:r>
      <w:r w:rsidRPr="005B08F6">
        <w:rPr>
          <w:rFonts w:ascii="Times New Roman" w:hAnsi="Times New Roman" w:cs="Times New Roman"/>
          <w:bCs/>
          <w:sz w:val="26"/>
          <w:szCs w:val="26"/>
        </w:rPr>
        <w:t xml:space="preserve"> области, муниципальными правовыми актами;</w:t>
      </w:r>
    </w:p>
    <w:p w:rsidR="006F64F6" w:rsidRPr="005B08F6" w:rsidRDefault="006F64F6"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7) отказ органа, предоставляющего государственную услугу, органа, предоставляющего муниципальную услугу, должностного лица органа, </w:t>
      </w:r>
      <w:r w:rsidRPr="005B08F6">
        <w:rPr>
          <w:rFonts w:ascii="Times New Roman" w:hAnsi="Times New Roman" w:cs="Times New Roman"/>
          <w:bCs/>
          <w:sz w:val="26"/>
          <w:szCs w:val="26"/>
        </w:rPr>
        <w:lastRenderedPageBreak/>
        <w:t xml:space="preserve">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2" w:history="1">
        <w:r w:rsidRPr="00D54AF9">
          <w:rPr>
            <w:rStyle w:val="ac"/>
            <w:rFonts w:ascii="Times New Roman" w:hAnsi="Times New Roman" w:cs="Times New Roman"/>
            <w:bCs/>
            <w:color w:val="auto"/>
            <w:sz w:val="26"/>
            <w:szCs w:val="26"/>
            <w:u w:val="none"/>
          </w:rPr>
          <w:t>частью 1.1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государственной</w:t>
      </w:r>
      <w:proofErr w:type="gramEnd"/>
      <w:r w:rsidRPr="005B08F6">
        <w:rPr>
          <w:rFonts w:ascii="Times New Roman" w:hAnsi="Times New Roman" w:cs="Times New Roman"/>
          <w:bCs/>
          <w:sz w:val="26"/>
          <w:szCs w:val="26"/>
        </w:rPr>
        <w:t xml:space="preserve"> или муниципальной услуги </w:t>
      </w:r>
      <w:proofErr w:type="gramStart"/>
      <w:r w:rsidRPr="005B08F6">
        <w:rPr>
          <w:rFonts w:ascii="Times New Roman" w:hAnsi="Times New Roman" w:cs="Times New Roman"/>
          <w:bCs/>
          <w:sz w:val="26"/>
          <w:szCs w:val="26"/>
        </w:rPr>
        <w:t>документах</w:t>
      </w:r>
      <w:proofErr w:type="gramEnd"/>
      <w:r w:rsidRPr="005B08F6">
        <w:rPr>
          <w:rFonts w:ascii="Times New Roman" w:hAnsi="Times New Roman" w:cs="Times New Roman"/>
          <w:bCs/>
          <w:sz w:val="26"/>
          <w:szCs w:val="26"/>
        </w:rPr>
        <w:t xml:space="preserve"> либо нарушение установленного срока таких исправлений. </w:t>
      </w:r>
      <w:proofErr w:type="gramStart"/>
      <w:r w:rsidRPr="005B08F6">
        <w:rPr>
          <w:rFonts w:ascii="Times New Roman" w:hAnsi="Times New Roman" w:cs="Times New Roman"/>
          <w:bCs/>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объёме в порядке, определённом </w:t>
      </w:r>
      <w:hyperlink r:id="rId13" w:history="1">
        <w:r w:rsidRPr="00D54AF9">
          <w:rPr>
            <w:rStyle w:val="ac"/>
            <w:rFonts w:ascii="Times New Roman" w:hAnsi="Times New Roman" w:cs="Times New Roman"/>
            <w:bCs/>
            <w:color w:val="auto"/>
            <w:sz w:val="26"/>
            <w:szCs w:val="26"/>
            <w:u w:val="none"/>
          </w:rPr>
          <w:t>частью 1.3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w:t>
      </w:r>
      <w:proofErr w:type="gramEnd"/>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8) нарушение срока или порядка выдачи документов по результатам предоставления государственной или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Start"/>
      <w:r w:rsidRPr="005B08F6">
        <w:rPr>
          <w:rFonts w:ascii="Times New Roman" w:hAnsi="Times New Roman" w:cs="Times New Roman"/>
          <w:bCs/>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объёме в порядке, определённом </w:t>
      </w:r>
      <w:hyperlink r:id="rId14" w:history="1">
        <w:r w:rsidRPr="00D54AF9">
          <w:rPr>
            <w:rStyle w:val="ac"/>
            <w:rFonts w:ascii="Times New Roman" w:hAnsi="Times New Roman" w:cs="Times New Roman"/>
            <w:bCs/>
            <w:color w:val="auto"/>
            <w:sz w:val="26"/>
            <w:szCs w:val="26"/>
            <w:u w:val="none"/>
          </w:rPr>
          <w:t>частью 1.3 статьи 16</w:t>
        </w:r>
      </w:hyperlink>
      <w:r w:rsidRPr="00D54AF9">
        <w:rPr>
          <w:rFonts w:ascii="Times New Roman" w:hAnsi="Times New Roman" w:cs="Times New Roman"/>
          <w:bCs/>
          <w:sz w:val="26"/>
          <w:szCs w:val="26"/>
        </w:rPr>
        <w:t xml:space="preserve"> </w:t>
      </w:r>
      <w:r w:rsidRPr="005B08F6">
        <w:rPr>
          <w:rFonts w:ascii="Times New Roman" w:hAnsi="Times New Roman" w:cs="Times New Roman"/>
          <w:bCs/>
          <w:sz w:val="26"/>
          <w:szCs w:val="26"/>
        </w:rPr>
        <w:t>настоящего Федерального закона от 27.07.2010 № 210-ФЗ «Об организации предоставления государственных и муниципальных</w:t>
      </w:r>
      <w:proofErr w:type="gramEnd"/>
      <w:r w:rsidRPr="005B08F6">
        <w:rPr>
          <w:rFonts w:ascii="Times New Roman" w:hAnsi="Times New Roman" w:cs="Times New Roman"/>
          <w:bCs/>
          <w:sz w:val="26"/>
          <w:szCs w:val="26"/>
        </w:rPr>
        <w:t xml:space="preserve"> услуг»;</w:t>
      </w:r>
    </w:p>
    <w:p w:rsidR="006F64F6" w:rsidRPr="005B08F6" w:rsidRDefault="006F64F6"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5" w:history="1">
        <w:r w:rsidRPr="00D54AF9">
          <w:rPr>
            <w:rStyle w:val="ac"/>
            <w:rFonts w:ascii="Times New Roman" w:hAnsi="Times New Roman" w:cs="Times New Roman"/>
            <w:bCs/>
            <w:color w:val="auto"/>
            <w:sz w:val="26"/>
            <w:szCs w:val="26"/>
            <w:u w:val="none"/>
          </w:rPr>
          <w:t>пунктом 4 части 1 статьи 7</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w:t>
      </w:r>
      <w:proofErr w:type="gramEnd"/>
      <w:r w:rsidRPr="005B08F6">
        <w:rPr>
          <w:rFonts w:ascii="Times New Roman" w:hAnsi="Times New Roman" w:cs="Times New Roman"/>
          <w:bCs/>
          <w:sz w:val="26"/>
          <w:szCs w:val="26"/>
        </w:rPr>
        <w:t xml:space="preserve"> муниципальных услуг». </w:t>
      </w:r>
      <w:proofErr w:type="gramStart"/>
      <w:r w:rsidRPr="005B08F6">
        <w:rPr>
          <w:rFonts w:ascii="Times New Roman" w:hAnsi="Times New Roman" w:cs="Times New Roman"/>
          <w:bCs/>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объёме в порядке, определённом </w:t>
      </w:r>
      <w:hyperlink r:id="rId16" w:history="1">
        <w:r w:rsidRPr="00D54AF9">
          <w:rPr>
            <w:rStyle w:val="ac"/>
            <w:rFonts w:ascii="Times New Roman" w:hAnsi="Times New Roman" w:cs="Times New Roman"/>
            <w:bCs/>
            <w:color w:val="auto"/>
            <w:sz w:val="26"/>
            <w:szCs w:val="26"/>
            <w:u w:val="none"/>
          </w:rPr>
          <w:t>частью 1.3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w:t>
      </w:r>
      <w:proofErr w:type="gramEnd"/>
      <w:r w:rsidRPr="005B08F6">
        <w:rPr>
          <w:rFonts w:ascii="Times New Roman" w:hAnsi="Times New Roman" w:cs="Times New Roman"/>
          <w:bCs/>
          <w:sz w:val="26"/>
          <w:szCs w:val="26"/>
        </w:rPr>
        <w:t>».</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5.6.Жалоба подаётся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либо в орган местного самоуправления, а </w:t>
      </w:r>
      <w:r w:rsidRPr="005B08F6">
        <w:rPr>
          <w:rFonts w:ascii="Times New Roman" w:hAnsi="Times New Roman" w:cs="Times New Roman"/>
          <w:bCs/>
          <w:sz w:val="26"/>
          <w:szCs w:val="26"/>
        </w:rPr>
        <w:lastRenderedPageBreak/>
        <w:t xml:space="preserve">также в организации, предусмотренные </w:t>
      </w:r>
      <w:hyperlink r:id="rId17" w:history="1">
        <w:r w:rsidRPr="00D54AF9">
          <w:rPr>
            <w:rStyle w:val="ac"/>
            <w:rFonts w:ascii="Times New Roman" w:hAnsi="Times New Roman" w:cs="Times New Roman"/>
            <w:bCs/>
            <w:color w:val="auto"/>
            <w:sz w:val="26"/>
            <w:szCs w:val="26"/>
            <w:u w:val="none"/>
          </w:rPr>
          <w:t>частью 1.1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5.4.По результатам рассмотрения жалобы принимается одно из следующих решений:</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муниципальными правовыми актами;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2) в удовлетворении жалобы отказывается.</w:t>
      </w:r>
    </w:p>
    <w:p w:rsidR="006F64F6" w:rsidRPr="005B08F6" w:rsidRDefault="006F64F6" w:rsidP="005B08F6">
      <w:pPr>
        <w:spacing w:after="0"/>
        <w:ind w:firstLine="567"/>
        <w:jc w:val="both"/>
        <w:rPr>
          <w:rFonts w:ascii="Times New Roman" w:hAnsi="Times New Roman" w:cs="Times New Roman"/>
          <w:bCs/>
          <w:sz w:val="26"/>
          <w:szCs w:val="26"/>
        </w:rPr>
      </w:pPr>
      <w:bookmarkStart w:id="0" w:name="p419"/>
      <w:bookmarkEnd w:id="0"/>
      <w:r w:rsidRPr="005B08F6">
        <w:rPr>
          <w:rFonts w:ascii="Times New Roman" w:hAnsi="Times New Roman" w:cs="Times New Roman"/>
          <w:bCs/>
          <w:sz w:val="26"/>
          <w:szCs w:val="26"/>
        </w:rPr>
        <w:t>5.8. Не позднее дня, следующего за днём принятия решения, указанного в пункте 5.7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F64F6" w:rsidRPr="005B08F6" w:rsidRDefault="006F64F6"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В случае признания жалобы подлежащей удовлетворению в ответе заявителю, указанном в пункте 5.8 настоящего Регламента, даётся информация о действиях, осуществляемых органом, предоставляющим государственную услугу, органом, предоставляющим муниципальную услугу, либо организацией, предусмотренной </w:t>
      </w:r>
      <w:hyperlink r:id="rId18" w:history="1">
        <w:r w:rsidRPr="00D54AF9">
          <w:rPr>
            <w:rStyle w:val="ac"/>
            <w:rFonts w:ascii="Times New Roman" w:hAnsi="Times New Roman" w:cs="Times New Roman"/>
            <w:bCs/>
            <w:color w:val="auto"/>
            <w:sz w:val="26"/>
            <w:szCs w:val="26"/>
            <w:u w:val="none"/>
          </w:rPr>
          <w:t>частью 1.1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w:t>
      </w:r>
      <w:proofErr w:type="gramEnd"/>
      <w:r w:rsidRPr="005B08F6">
        <w:rPr>
          <w:rFonts w:ascii="Times New Roman" w:hAnsi="Times New Roman" w:cs="Times New Roman"/>
          <w:bCs/>
          <w:sz w:val="26"/>
          <w:szCs w:val="26"/>
        </w:rPr>
        <w:t xml:space="preserve"> также приносятся извинения за доставленные </w:t>
      </w:r>
      <w:proofErr w:type="gramStart"/>
      <w:r w:rsidRPr="005B08F6">
        <w:rPr>
          <w:rFonts w:ascii="Times New Roman" w:hAnsi="Times New Roman" w:cs="Times New Roman"/>
          <w:bCs/>
          <w:sz w:val="26"/>
          <w:szCs w:val="26"/>
        </w:rPr>
        <w:t>неудобства</w:t>
      </w:r>
      <w:proofErr w:type="gramEnd"/>
      <w:r w:rsidRPr="005B08F6">
        <w:rPr>
          <w:rFonts w:ascii="Times New Roman" w:hAnsi="Times New Roman" w:cs="Times New Roman"/>
          <w:bCs/>
          <w:sz w:val="26"/>
          <w:szCs w:val="26"/>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В случае признания жалобы, не подлежащей удовлетворению в ответе заявителю, указанном в 5.8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5.5.</w:t>
      </w:r>
      <w:r w:rsidR="00792D0E">
        <w:rPr>
          <w:rFonts w:ascii="Times New Roman" w:hAnsi="Times New Roman" w:cs="Times New Roman"/>
          <w:bCs/>
          <w:sz w:val="26"/>
          <w:szCs w:val="26"/>
        </w:rPr>
        <w:t xml:space="preserve"> </w:t>
      </w:r>
      <w:r w:rsidRPr="005B08F6">
        <w:rPr>
          <w:rFonts w:ascii="Times New Roman" w:hAnsi="Times New Roman" w:cs="Times New Roman"/>
          <w:bCs/>
          <w:sz w:val="26"/>
          <w:szCs w:val="26"/>
        </w:rPr>
        <w:t xml:space="preserve">В случае установления в ходе или по результатам </w:t>
      </w:r>
      <w:proofErr w:type="gramStart"/>
      <w:r w:rsidRPr="005B08F6">
        <w:rPr>
          <w:rFonts w:ascii="Times New Roman" w:hAnsi="Times New Roman" w:cs="Times New Roman"/>
          <w:bCs/>
          <w:sz w:val="26"/>
          <w:szCs w:val="26"/>
        </w:rPr>
        <w:t>рассмотрения жалобы признаков состава административного правонарушения</w:t>
      </w:r>
      <w:proofErr w:type="gramEnd"/>
      <w:r w:rsidRPr="005B08F6">
        <w:rPr>
          <w:rFonts w:ascii="Times New Roman" w:hAnsi="Times New Roman" w:cs="Times New Roman"/>
          <w:bCs/>
          <w:sz w:val="26"/>
          <w:szCs w:val="26"/>
        </w:rPr>
        <w:t xml:space="preserve"> или преступления должностное лицо, работник, наделённые полномочиями по рассмотрению жалоб в соответствии с </w:t>
      </w:r>
      <w:hyperlink r:id="rId19" w:history="1">
        <w:r w:rsidRPr="00D54AF9">
          <w:rPr>
            <w:rStyle w:val="ac"/>
            <w:rFonts w:ascii="Times New Roman" w:hAnsi="Times New Roman" w:cs="Times New Roman"/>
            <w:bCs/>
            <w:color w:val="auto"/>
            <w:sz w:val="26"/>
            <w:szCs w:val="26"/>
            <w:u w:val="none"/>
          </w:rPr>
          <w:t>частью 1</w:t>
        </w:r>
      </w:hyperlink>
      <w:r w:rsidRPr="005B08F6">
        <w:rPr>
          <w:rFonts w:ascii="Times New Roman" w:hAnsi="Times New Roman" w:cs="Times New Roman"/>
          <w:bCs/>
          <w:sz w:val="26"/>
          <w:szCs w:val="26"/>
        </w:rPr>
        <w:t xml:space="preserve"> настоящей статьи, незамедлительно направляют имеющиеся материалы в органы прокуратуры.</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Жалоба должна содержать:</w:t>
      </w:r>
    </w:p>
    <w:p w:rsidR="006F64F6" w:rsidRPr="005B08F6" w:rsidRDefault="006F64F6"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20" w:history="1">
        <w:r w:rsidRPr="00D54AF9">
          <w:rPr>
            <w:rStyle w:val="ac"/>
            <w:rFonts w:ascii="Times New Roman" w:hAnsi="Times New Roman" w:cs="Times New Roman"/>
            <w:bCs/>
            <w:color w:val="auto"/>
            <w:sz w:val="26"/>
            <w:szCs w:val="26"/>
            <w:u w:val="none"/>
          </w:rPr>
          <w:t>частью 1.1 статьи 16</w:t>
        </w:r>
      </w:hyperlink>
      <w:r w:rsidRPr="00D54AF9">
        <w:rPr>
          <w:rFonts w:ascii="Times New Roman" w:hAnsi="Times New Roman" w:cs="Times New Roman"/>
          <w:bCs/>
          <w:sz w:val="26"/>
          <w:szCs w:val="26"/>
        </w:rPr>
        <w:t xml:space="preserve"> </w:t>
      </w:r>
      <w:r w:rsidRPr="005B08F6">
        <w:rPr>
          <w:rFonts w:ascii="Times New Roman" w:hAnsi="Times New Roman" w:cs="Times New Roman"/>
          <w:bCs/>
          <w:sz w:val="26"/>
          <w:szCs w:val="26"/>
        </w:rPr>
        <w:t>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w:t>
      </w:r>
      <w:proofErr w:type="gramEnd"/>
      <w:r w:rsidRPr="005B08F6">
        <w:rPr>
          <w:rFonts w:ascii="Times New Roman" w:hAnsi="Times New Roman" w:cs="Times New Roman"/>
          <w:bCs/>
          <w:sz w:val="26"/>
          <w:szCs w:val="26"/>
        </w:rPr>
        <w:t>) которых обжалуются;</w:t>
      </w:r>
    </w:p>
    <w:p w:rsidR="006F64F6" w:rsidRPr="005B08F6" w:rsidRDefault="006F64F6" w:rsidP="005B08F6">
      <w:pPr>
        <w:spacing w:after="0"/>
        <w:ind w:firstLine="567"/>
        <w:jc w:val="both"/>
        <w:rPr>
          <w:rFonts w:ascii="Times New Roman" w:hAnsi="Times New Roman" w:cs="Times New Roman"/>
          <w:bCs/>
          <w:sz w:val="26"/>
          <w:szCs w:val="26"/>
        </w:rPr>
      </w:pPr>
      <w:r w:rsidRPr="005B08F6">
        <w:rPr>
          <w:rFonts w:ascii="Times New Roman" w:hAnsi="Times New Roman" w:cs="Times New Roman"/>
          <w:bCs/>
          <w:sz w:val="26"/>
          <w:szCs w:val="26"/>
        </w:rPr>
        <w:t xml:space="preserve">2) фамилию, имя, отчество (последнее - при наличии), сведения о месте жительства заявителя - физического лица либо наименование, сведения о месте </w:t>
      </w:r>
      <w:r w:rsidRPr="005B08F6">
        <w:rPr>
          <w:rFonts w:ascii="Times New Roman" w:hAnsi="Times New Roman" w:cs="Times New Roman"/>
          <w:bCs/>
          <w:sz w:val="26"/>
          <w:szCs w:val="26"/>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F64F6" w:rsidRPr="005B08F6" w:rsidRDefault="006F64F6" w:rsidP="005B08F6">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21" w:history="1">
        <w:r w:rsidRPr="00321213">
          <w:rPr>
            <w:rStyle w:val="ac"/>
            <w:rFonts w:ascii="Times New Roman" w:hAnsi="Times New Roman" w:cs="Times New Roman"/>
            <w:bCs/>
            <w:color w:val="auto"/>
            <w:sz w:val="26"/>
            <w:szCs w:val="26"/>
            <w:u w:val="none"/>
          </w:rPr>
          <w:t>частью 1.1 статьи 16</w:t>
        </w:r>
      </w:hyperlink>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 их работников;</w:t>
      </w:r>
      <w:proofErr w:type="gramEnd"/>
    </w:p>
    <w:p w:rsidR="009B365B" w:rsidRPr="009B365B" w:rsidRDefault="006F64F6" w:rsidP="009B365B">
      <w:pPr>
        <w:spacing w:after="0"/>
        <w:ind w:firstLine="567"/>
        <w:jc w:val="both"/>
        <w:rPr>
          <w:rFonts w:ascii="Times New Roman" w:hAnsi="Times New Roman" w:cs="Times New Roman"/>
          <w:bCs/>
          <w:sz w:val="26"/>
          <w:szCs w:val="26"/>
        </w:rPr>
      </w:pPr>
      <w:proofErr w:type="gramStart"/>
      <w:r w:rsidRPr="005B08F6">
        <w:rPr>
          <w:rFonts w:ascii="Times New Roman" w:hAnsi="Times New Roman" w:cs="Times New Roman"/>
          <w:bCs/>
          <w:sz w:val="26"/>
          <w:szCs w:val="26"/>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предусмотренных </w:t>
      </w:r>
      <w:hyperlink r:id="rId22" w:history="1">
        <w:r w:rsidRPr="00321213">
          <w:rPr>
            <w:rStyle w:val="ac"/>
            <w:rFonts w:ascii="Times New Roman" w:hAnsi="Times New Roman" w:cs="Times New Roman"/>
            <w:bCs/>
            <w:color w:val="auto"/>
            <w:sz w:val="26"/>
            <w:szCs w:val="26"/>
            <w:u w:val="none"/>
          </w:rPr>
          <w:t>частью 1.1 статьи 16</w:t>
        </w:r>
      </w:hyperlink>
      <w:r w:rsidRPr="00321213">
        <w:rPr>
          <w:rFonts w:ascii="Times New Roman" w:hAnsi="Times New Roman" w:cs="Times New Roman"/>
          <w:bCs/>
          <w:sz w:val="26"/>
          <w:szCs w:val="26"/>
        </w:rPr>
        <w:t xml:space="preserve"> </w:t>
      </w:r>
      <w:r w:rsidRPr="005B08F6">
        <w:rPr>
          <w:rFonts w:ascii="Times New Roman" w:hAnsi="Times New Roman" w:cs="Times New Roman"/>
          <w:bCs/>
          <w:sz w:val="26"/>
          <w:szCs w:val="26"/>
        </w:rPr>
        <w:t xml:space="preserve"> Федерального закона от 27.07.2010 № 210-ФЗ «Об организации предоставления государственных и муниципальных услуг», их работников.</w:t>
      </w:r>
      <w:proofErr w:type="gramEnd"/>
      <w:r w:rsidRPr="005B08F6">
        <w:rPr>
          <w:rFonts w:ascii="Times New Roman" w:hAnsi="Times New Roman" w:cs="Times New Roman"/>
          <w:bCs/>
          <w:sz w:val="26"/>
          <w:szCs w:val="26"/>
        </w:rPr>
        <w:t xml:space="preserve"> Заявителем могут быть представлены документы (при наличии), подтверждающие доводы заявителя, либо их копии.</w:t>
      </w:r>
    </w:p>
    <w:p w:rsidR="00D27ED1" w:rsidRDefault="00D27ED1"/>
    <w:sectPr w:rsidR="00D27ED1" w:rsidSect="00B941C1">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Open Sans">
    <w:altName w:val="Arial"/>
    <w:charset w:val="00"/>
    <w:family w:val="swiss"/>
    <w:pitch w:val="variable"/>
    <w:sig w:usb0="00000001" w:usb1="4000205B" w:usb2="00000028"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bullet"/>
      <w:lvlText w:val="*"/>
      <w:lvlJc w:val="left"/>
    </w:lvl>
  </w:abstractNum>
  <w:num w:numId="1">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displayVerticalDrawingGridEvery w:val="2"/>
  <w:characterSpacingControl w:val="doNotCompress"/>
  <w:compat/>
  <w:rsids>
    <w:rsidRoot w:val="007232CD"/>
    <w:rsid w:val="00112ADF"/>
    <w:rsid w:val="00211C90"/>
    <w:rsid w:val="00265236"/>
    <w:rsid w:val="00321213"/>
    <w:rsid w:val="003D17F9"/>
    <w:rsid w:val="003F361A"/>
    <w:rsid w:val="004A430B"/>
    <w:rsid w:val="004C4DCD"/>
    <w:rsid w:val="004F125E"/>
    <w:rsid w:val="005238D0"/>
    <w:rsid w:val="005B08F6"/>
    <w:rsid w:val="006526EC"/>
    <w:rsid w:val="006F64F6"/>
    <w:rsid w:val="007232CD"/>
    <w:rsid w:val="00792D0E"/>
    <w:rsid w:val="007C20F6"/>
    <w:rsid w:val="00855192"/>
    <w:rsid w:val="008C2253"/>
    <w:rsid w:val="008D0F45"/>
    <w:rsid w:val="009079A9"/>
    <w:rsid w:val="009B365B"/>
    <w:rsid w:val="00A65C65"/>
    <w:rsid w:val="00AB3985"/>
    <w:rsid w:val="00B941C1"/>
    <w:rsid w:val="00C02D3A"/>
    <w:rsid w:val="00C14B81"/>
    <w:rsid w:val="00C41788"/>
    <w:rsid w:val="00CF7EE9"/>
    <w:rsid w:val="00D21319"/>
    <w:rsid w:val="00D27ED1"/>
    <w:rsid w:val="00D36423"/>
    <w:rsid w:val="00D54AF9"/>
    <w:rsid w:val="00D94BA9"/>
    <w:rsid w:val="00DA30C0"/>
    <w:rsid w:val="00F35211"/>
    <w:rsid w:val="00F70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90"/>
  </w:style>
  <w:style w:type="paragraph" w:styleId="1">
    <w:name w:val="heading 1"/>
    <w:basedOn w:val="a"/>
    <w:next w:val="a"/>
    <w:link w:val="10"/>
    <w:uiPriority w:val="9"/>
    <w:qFormat/>
    <w:rsid w:val="007232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232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232C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232C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232C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232C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232C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232C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232C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2C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232C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232C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232C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232C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232C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232CD"/>
    <w:rPr>
      <w:rFonts w:eastAsiaTheme="majorEastAsia" w:cstheme="majorBidi"/>
      <w:color w:val="595959" w:themeColor="text1" w:themeTint="A6"/>
    </w:rPr>
  </w:style>
  <w:style w:type="character" w:customStyle="1" w:styleId="80">
    <w:name w:val="Заголовок 8 Знак"/>
    <w:basedOn w:val="a0"/>
    <w:link w:val="8"/>
    <w:uiPriority w:val="9"/>
    <w:semiHidden/>
    <w:rsid w:val="007232C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232CD"/>
    <w:rPr>
      <w:rFonts w:eastAsiaTheme="majorEastAsia" w:cstheme="majorBidi"/>
      <w:color w:val="272727" w:themeColor="text1" w:themeTint="D8"/>
    </w:rPr>
  </w:style>
  <w:style w:type="paragraph" w:styleId="a3">
    <w:name w:val="Title"/>
    <w:basedOn w:val="a"/>
    <w:next w:val="a"/>
    <w:link w:val="a4"/>
    <w:uiPriority w:val="10"/>
    <w:qFormat/>
    <w:rsid w:val="007232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232C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232C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232C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232CD"/>
    <w:pPr>
      <w:spacing w:before="160"/>
      <w:jc w:val="center"/>
    </w:pPr>
    <w:rPr>
      <w:i/>
      <w:iCs/>
      <w:color w:val="404040" w:themeColor="text1" w:themeTint="BF"/>
    </w:rPr>
  </w:style>
  <w:style w:type="character" w:customStyle="1" w:styleId="22">
    <w:name w:val="Цитата 2 Знак"/>
    <w:basedOn w:val="a0"/>
    <w:link w:val="21"/>
    <w:uiPriority w:val="29"/>
    <w:rsid w:val="007232CD"/>
    <w:rPr>
      <w:i/>
      <w:iCs/>
      <w:color w:val="404040" w:themeColor="text1" w:themeTint="BF"/>
    </w:rPr>
  </w:style>
  <w:style w:type="paragraph" w:styleId="a7">
    <w:name w:val="List Paragraph"/>
    <w:basedOn w:val="a"/>
    <w:uiPriority w:val="34"/>
    <w:qFormat/>
    <w:rsid w:val="007232CD"/>
    <w:pPr>
      <w:ind w:left="720"/>
      <w:contextualSpacing/>
    </w:pPr>
  </w:style>
  <w:style w:type="character" w:styleId="a8">
    <w:name w:val="Intense Emphasis"/>
    <w:basedOn w:val="a0"/>
    <w:uiPriority w:val="21"/>
    <w:qFormat/>
    <w:rsid w:val="007232CD"/>
    <w:rPr>
      <w:i/>
      <w:iCs/>
      <w:color w:val="2F5496" w:themeColor="accent1" w:themeShade="BF"/>
    </w:rPr>
  </w:style>
  <w:style w:type="paragraph" w:styleId="a9">
    <w:name w:val="Intense Quote"/>
    <w:basedOn w:val="a"/>
    <w:next w:val="a"/>
    <w:link w:val="aa"/>
    <w:uiPriority w:val="30"/>
    <w:qFormat/>
    <w:rsid w:val="007232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232CD"/>
    <w:rPr>
      <w:i/>
      <w:iCs/>
      <w:color w:val="2F5496" w:themeColor="accent1" w:themeShade="BF"/>
    </w:rPr>
  </w:style>
  <w:style w:type="character" w:styleId="ab">
    <w:name w:val="Intense Reference"/>
    <w:basedOn w:val="a0"/>
    <w:uiPriority w:val="32"/>
    <w:qFormat/>
    <w:rsid w:val="007232CD"/>
    <w:rPr>
      <w:b/>
      <w:bCs/>
      <w:smallCaps/>
      <w:color w:val="2F5496" w:themeColor="accent1" w:themeShade="BF"/>
      <w:spacing w:val="5"/>
    </w:rPr>
  </w:style>
  <w:style w:type="character" w:styleId="ac">
    <w:name w:val="Hyperlink"/>
    <w:basedOn w:val="a0"/>
    <w:uiPriority w:val="99"/>
    <w:unhideWhenUsed/>
    <w:rsid w:val="007232CD"/>
    <w:rPr>
      <w:color w:val="0563C1" w:themeColor="hyperlink"/>
      <w:u w:val="single"/>
    </w:rPr>
  </w:style>
  <w:style w:type="character" w:customStyle="1" w:styleId="UnresolvedMention">
    <w:name w:val="Unresolved Mention"/>
    <w:basedOn w:val="a0"/>
    <w:uiPriority w:val="99"/>
    <w:semiHidden/>
    <w:unhideWhenUsed/>
    <w:rsid w:val="007232CD"/>
    <w:rPr>
      <w:color w:val="605E5C"/>
      <w:shd w:val="clear" w:color="auto" w:fill="E1DFDD"/>
    </w:rPr>
  </w:style>
  <w:style w:type="paragraph" w:customStyle="1" w:styleId="ad">
    <w:name w:val="???????"/>
    <w:rsid w:val="00B941C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ru-RU"/>
    </w:rPr>
  </w:style>
  <w:style w:type="paragraph" w:styleId="ae">
    <w:name w:val="Body Text"/>
    <w:basedOn w:val="a"/>
    <w:link w:val="af"/>
    <w:semiHidden/>
    <w:rsid w:val="00B941C1"/>
    <w:pPr>
      <w:spacing w:after="0" w:line="240" w:lineRule="auto"/>
      <w:jc w:val="both"/>
    </w:pPr>
    <w:rPr>
      <w:rFonts w:ascii="Times New Roman" w:eastAsia="Times New Roman" w:hAnsi="Times New Roman" w:cs="Times New Roman"/>
      <w:kern w:val="0"/>
      <w:sz w:val="28"/>
      <w:szCs w:val="20"/>
      <w:lang w:eastAsia="ru-RU"/>
    </w:rPr>
  </w:style>
  <w:style w:type="character" w:customStyle="1" w:styleId="af">
    <w:name w:val="Основной текст Знак"/>
    <w:basedOn w:val="a0"/>
    <w:link w:val="ae"/>
    <w:semiHidden/>
    <w:rsid w:val="00B941C1"/>
    <w:rPr>
      <w:rFonts w:ascii="Times New Roman" w:eastAsia="Times New Roman" w:hAnsi="Times New Roman" w:cs="Times New Roman"/>
      <w:kern w:val="0"/>
      <w:sz w:val="28"/>
      <w:szCs w:val="20"/>
      <w:lang w:eastAsia="ru-RU"/>
    </w:rPr>
  </w:style>
  <w:style w:type="paragraph" w:styleId="af0">
    <w:name w:val="Normal (Web)"/>
    <w:basedOn w:val="a"/>
    <w:uiPriority w:val="99"/>
    <w:semiHidden/>
    <w:unhideWhenUsed/>
    <w:rsid w:val="003D17F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6701609">
      <w:bodyDiv w:val="1"/>
      <w:marLeft w:val="0"/>
      <w:marRight w:val="0"/>
      <w:marTop w:val="0"/>
      <w:marBottom w:val="0"/>
      <w:divBdr>
        <w:top w:val="none" w:sz="0" w:space="0" w:color="auto"/>
        <w:left w:val="none" w:sz="0" w:space="0" w:color="auto"/>
        <w:bottom w:val="none" w:sz="0" w:space="0" w:color="auto"/>
        <w:right w:val="none" w:sz="0" w:space="0" w:color="auto"/>
      </w:divBdr>
    </w:div>
    <w:div w:id="173501650">
      <w:bodyDiv w:val="1"/>
      <w:marLeft w:val="0"/>
      <w:marRight w:val="0"/>
      <w:marTop w:val="0"/>
      <w:marBottom w:val="0"/>
      <w:divBdr>
        <w:top w:val="none" w:sz="0" w:space="0" w:color="auto"/>
        <w:left w:val="none" w:sz="0" w:space="0" w:color="auto"/>
        <w:bottom w:val="none" w:sz="0" w:space="0" w:color="auto"/>
        <w:right w:val="none" w:sz="0" w:space="0" w:color="auto"/>
      </w:divBdr>
    </w:div>
    <w:div w:id="349264267">
      <w:bodyDiv w:val="1"/>
      <w:marLeft w:val="0"/>
      <w:marRight w:val="0"/>
      <w:marTop w:val="0"/>
      <w:marBottom w:val="0"/>
      <w:divBdr>
        <w:top w:val="none" w:sz="0" w:space="0" w:color="auto"/>
        <w:left w:val="none" w:sz="0" w:space="0" w:color="auto"/>
        <w:bottom w:val="none" w:sz="0" w:space="0" w:color="auto"/>
        <w:right w:val="none" w:sz="0" w:space="0" w:color="auto"/>
      </w:divBdr>
    </w:div>
    <w:div w:id="357238243">
      <w:bodyDiv w:val="1"/>
      <w:marLeft w:val="0"/>
      <w:marRight w:val="0"/>
      <w:marTop w:val="0"/>
      <w:marBottom w:val="0"/>
      <w:divBdr>
        <w:top w:val="none" w:sz="0" w:space="0" w:color="auto"/>
        <w:left w:val="none" w:sz="0" w:space="0" w:color="auto"/>
        <w:bottom w:val="none" w:sz="0" w:space="0" w:color="auto"/>
        <w:right w:val="none" w:sz="0" w:space="0" w:color="auto"/>
      </w:divBdr>
    </w:div>
    <w:div w:id="428352399">
      <w:bodyDiv w:val="1"/>
      <w:marLeft w:val="0"/>
      <w:marRight w:val="0"/>
      <w:marTop w:val="0"/>
      <w:marBottom w:val="0"/>
      <w:divBdr>
        <w:top w:val="none" w:sz="0" w:space="0" w:color="auto"/>
        <w:left w:val="none" w:sz="0" w:space="0" w:color="auto"/>
        <w:bottom w:val="none" w:sz="0" w:space="0" w:color="auto"/>
        <w:right w:val="none" w:sz="0" w:space="0" w:color="auto"/>
      </w:divBdr>
    </w:div>
    <w:div w:id="452406442">
      <w:bodyDiv w:val="1"/>
      <w:marLeft w:val="0"/>
      <w:marRight w:val="0"/>
      <w:marTop w:val="0"/>
      <w:marBottom w:val="0"/>
      <w:divBdr>
        <w:top w:val="none" w:sz="0" w:space="0" w:color="auto"/>
        <w:left w:val="none" w:sz="0" w:space="0" w:color="auto"/>
        <w:bottom w:val="none" w:sz="0" w:space="0" w:color="auto"/>
        <w:right w:val="none" w:sz="0" w:space="0" w:color="auto"/>
      </w:divBdr>
    </w:div>
    <w:div w:id="504367383">
      <w:bodyDiv w:val="1"/>
      <w:marLeft w:val="0"/>
      <w:marRight w:val="0"/>
      <w:marTop w:val="0"/>
      <w:marBottom w:val="0"/>
      <w:divBdr>
        <w:top w:val="none" w:sz="0" w:space="0" w:color="auto"/>
        <w:left w:val="none" w:sz="0" w:space="0" w:color="auto"/>
        <w:bottom w:val="none" w:sz="0" w:space="0" w:color="auto"/>
        <w:right w:val="none" w:sz="0" w:space="0" w:color="auto"/>
      </w:divBdr>
    </w:div>
    <w:div w:id="631521821">
      <w:bodyDiv w:val="1"/>
      <w:marLeft w:val="0"/>
      <w:marRight w:val="0"/>
      <w:marTop w:val="0"/>
      <w:marBottom w:val="0"/>
      <w:divBdr>
        <w:top w:val="none" w:sz="0" w:space="0" w:color="auto"/>
        <w:left w:val="none" w:sz="0" w:space="0" w:color="auto"/>
        <w:bottom w:val="none" w:sz="0" w:space="0" w:color="auto"/>
        <w:right w:val="none" w:sz="0" w:space="0" w:color="auto"/>
      </w:divBdr>
    </w:div>
    <w:div w:id="699668067">
      <w:bodyDiv w:val="1"/>
      <w:marLeft w:val="0"/>
      <w:marRight w:val="0"/>
      <w:marTop w:val="0"/>
      <w:marBottom w:val="0"/>
      <w:divBdr>
        <w:top w:val="none" w:sz="0" w:space="0" w:color="auto"/>
        <w:left w:val="none" w:sz="0" w:space="0" w:color="auto"/>
        <w:bottom w:val="none" w:sz="0" w:space="0" w:color="auto"/>
        <w:right w:val="none" w:sz="0" w:space="0" w:color="auto"/>
      </w:divBdr>
    </w:div>
    <w:div w:id="782573289">
      <w:bodyDiv w:val="1"/>
      <w:marLeft w:val="0"/>
      <w:marRight w:val="0"/>
      <w:marTop w:val="0"/>
      <w:marBottom w:val="0"/>
      <w:divBdr>
        <w:top w:val="none" w:sz="0" w:space="0" w:color="auto"/>
        <w:left w:val="none" w:sz="0" w:space="0" w:color="auto"/>
        <w:bottom w:val="none" w:sz="0" w:space="0" w:color="auto"/>
        <w:right w:val="none" w:sz="0" w:space="0" w:color="auto"/>
      </w:divBdr>
    </w:div>
    <w:div w:id="911431382">
      <w:bodyDiv w:val="1"/>
      <w:marLeft w:val="0"/>
      <w:marRight w:val="0"/>
      <w:marTop w:val="0"/>
      <w:marBottom w:val="0"/>
      <w:divBdr>
        <w:top w:val="none" w:sz="0" w:space="0" w:color="auto"/>
        <w:left w:val="none" w:sz="0" w:space="0" w:color="auto"/>
        <w:bottom w:val="none" w:sz="0" w:space="0" w:color="auto"/>
        <w:right w:val="none" w:sz="0" w:space="0" w:color="auto"/>
      </w:divBdr>
    </w:div>
    <w:div w:id="952054566">
      <w:bodyDiv w:val="1"/>
      <w:marLeft w:val="0"/>
      <w:marRight w:val="0"/>
      <w:marTop w:val="0"/>
      <w:marBottom w:val="0"/>
      <w:divBdr>
        <w:top w:val="none" w:sz="0" w:space="0" w:color="auto"/>
        <w:left w:val="none" w:sz="0" w:space="0" w:color="auto"/>
        <w:bottom w:val="none" w:sz="0" w:space="0" w:color="auto"/>
        <w:right w:val="none" w:sz="0" w:space="0" w:color="auto"/>
      </w:divBdr>
    </w:div>
    <w:div w:id="964585356">
      <w:bodyDiv w:val="1"/>
      <w:marLeft w:val="0"/>
      <w:marRight w:val="0"/>
      <w:marTop w:val="0"/>
      <w:marBottom w:val="0"/>
      <w:divBdr>
        <w:top w:val="none" w:sz="0" w:space="0" w:color="auto"/>
        <w:left w:val="none" w:sz="0" w:space="0" w:color="auto"/>
        <w:bottom w:val="none" w:sz="0" w:space="0" w:color="auto"/>
        <w:right w:val="none" w:sz="0" w:space="0" w:color="auto"/>
      </w:divBdr>
    </w:div>
    <w:div w:id="1032807943">
      <w:bodyDiv w:val="1"/>
      <w:marLeft w:val="0"/>
      <w:marRight w:val="0"/>
      <w:marTop w:val="0"/>
      <w:marBottom w:val="0"/>
      <w:divBdr>
        <w:top w:val="none" w:sz="0" w:space="0" w:color="auto"/>
        <w:left w:val="none" w:sz="0" w:space="0" w:color="auto"/>
        <w:bottom w:val="none" w:sz="0" w:space="0" w:color="auto"/>
        <w:right w:val="none" w:sz="0" w:space="0" w:color="auto"/>
      </w:divBdr>
    </w:div>
    <w:div w:id="1035469641">
      <w:bodyDiv w:val="1"/>
      <w:marLeft w:val="0"/>
      <w:marRight w:val="0"/>
      <w:marTop w:val="0"/>
      <w:marBottom w:val="0"/>
      <w:divBdr>
        <w:top w:val="none" w:sz="0" w:space="0" w:color="auto"/>
        <w:left w:val="none" w:sz="0" w:space="0" w:color="auto"/>
        <w:bottom w:val="none" w:sz="0" w:space="0" w:color="auto"/>
        <w:right w:val="none" w:sz="0" w:space="0" w:color="auto"/>
      </w:divBdr>
      <w:divsChild>
        <w:div w:id="1341856200">
          <w:marLeft w:val="0"/>
          <w:marRight w:val="0"/>
          <w:marTop w:val="0"/>
          <w:marBottom w:val="0"/>
          <w:divBdr>
            <w:top w:val="none" w:sz="0" w:space="0" w:color="auto"/>
            <w:left w:val="none" w:sz="0" w:space="0" w:color="auto"/>
            <w:bottom w:val="none" w:sz="0" w:space="0" w:color="auto"/>
            <w:right w:val="none" w:sz="0" w:space="0" w:color="auto"/>
          </w:divBdr>
          <w:divsChild>
            <w:div w:id="1098523125">
              <w:marLeft w:val="0"/>
              <w:marRight w:val="0"/>
              <w:marTop w:val="0"/>
              <w:marBottom w:val="0"/>
              <w:divBdr>
                <w:top w:val="none" w:sz="0" w:space="0" w:color="auto"/>
                <w:left w:val="none" w:sz="0" w:space="0" w:color="auto"/>
                <w:bottom w:val="none" w:sz="0" w:space="0" w:color="auto"/>
                <w:right w:val="none" w:sz="0" w:space="0" w:color="auto"/>
              </w:divBdr>
              <w:divsChild>
                <w:div w:id="587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2582">
          <w:marLeft w:val="0"/>
          <w:marRight w:val="0"/>
          <w:marTop w:val="0"/>
          <w:marBottom w:val="0"/>
          <w:divBdr>
            <w:top w:val="none" w:sz="0" w:space="0" w:color="auto"/>
            <w:left w:val="none" w:sz="0" w:space="0" w:color="auto"/>
            <w:bottom w:val="none" w:sz="0" w:space="0" w:color="auto"/>
            <w:right w:val="none" w:sz="0" w:space="0" w:color="auto"/>
          </w:divBdr>
          <w:divsChild>
            <w:div w:id="505292396">
              <w:marLeft w:val="0"/>
              <w:marRight w:val="0"/>
              <w:marTop w:val="0"/>
              <w:marBottom w:val="0"/>
              <w:divBdr>
                <w:top w:val="none" w:sz="0" w:space="0" w:color="auto"/>
                <w:left w:val="none" w:sz="0" w:space="0" w:color="auto"/>
                <w:bottom w:val="none" w:sz="0" w:space="0" w:color="auto"/>
                <w:right w:val="none" w:sz="0" w:space="0" w:color="auto"/>
              </w:divBdr>
              <w:divsChild>
                <w:div w:id="1324816446">
                  <w:marLeft w:val="0"/>
                  <w:marRight w:val="0"/>
                  <w:marTop w:val="0"/>
                  <w:marBottom w:val="0"/>
                  <w:divBdr>
                    <w:top w:val="none" w:sz="0" w:space="0" w:color="auto"/>
                    <w:left w:val="none" w:sz="0" w:space="0" w:color="auto"/>
                    <w:bottom w:val="none" w:sz="0" w:space="0" w:color="auto"/>
                    <w:right w:val="none" w:sz="0" w:space="0" w:color="auto"/>
                  </w:divBdr>
                  <w:divsChild>
                    <w:div w:id="2027243714">
                      <w:marLeft w:val="0"/>
                      <w:marRight w:val="0"/>
                      <w:marTop w:val="0"/>
                      <w:marBottom w:val="0"/>
                      <w:divBdr>
                        <w:top w:val="none" w:sz="0" w:space="0" w:color="auto"/>
                        <w:left w:val="none" w:sz="0" w:space="0" w:color="auto"/>
                        <w:bottom w:val="none" w:sz="0" w:space="0" w:color="auto"/>
                        <w:right w:val="none" w:sz="0" w:space="0" w:color="auto"/>
                      </w:divBdr>
                    </w:div>
                    <w:div w:id="1112282738">
                      <w:marLeft w:val="0"/>
                      <w:marRight w:val="0"/>
                      <w:marTop w:val="0"/>
                      <w:marBottom w:val="0"/>
                      <w:divBdr>
                        <w:top w:val="none" w:sz="0" w:space="0" w:color="auto"/>
                        <w:left w:val="none" w:sz="0" w:space="0" w:color="auto"/>
                        <w:bottom w:val="none" w:sz="0" w:space="0" w:color="auto"/>
                        <w:right w:val="none" w:sz="0" w:space="0" w:color="auto"/>
                      </w:divBdr>
                    </w:div>
                    <w:div w:id="626475323">
                      <w:marLeft w:val="0"/>
                      <w:marRight w:val="0"/>
                      <w:marTop w:val="0"/>
                      <w:marBottom w:val="0"/>
                      <w:divBdr>
                        <w:top w:val="none" w:sz="0" w:space="0" w:color="auto"/>
                        <w:left w:val="none" w:sz="0" w:space="0" w:color="auto"/>
                        <w:bottom w:val="none" w:sz="0" w:space="0" w:color="auto"/>
                        <w:right w:val="none" w:sz="0" w:space="0" w:color="auto"/>
                      </w:divBdr>
                    </w:div>
                    <w:div w:id="1234510594">
                      <w:marLeft w:val="0"/>
                      <w:marRight w:val="0"/>
                      <w:marTop w:val="0"/>
                      <w:marBottom w:val="0"/>
                      <w:divBdr>
                        <w:top w:val="none" w:sz="0" w:space="0" w:color="auto"/>
                        <w:left w:val="none" w:sz="0" w:space="0" w:color="auto"/>
                        <w:bottom w:val="none" w:sz="0" w:space="0" w:color="auto"/>
                        <w:right w:val="none" w:sz="0" w:space="0" w:color="auto"/>
                      </w:divBdr>
                    </w:div>
                    <w:div w:id="87558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646431">
      <w:bodyDiv w:val="1"/>
      <w:marLeft w:val="0"/>
      <w:marRight w:val="0"/>
      <w:marTop w:val="0"/>
      <w:marBottom w:val="0"/>
      <w:divBdr>
        <w:top w:val="none" w:sz="0" w:space="0" w:color="auto"/>
        <w:left w:val="none" w:sz="0" w:space="0" w:color="auto"/>
        <w:bottom w:val="none" w:sz="0" w:space="0" w:color="auto"/>
        <w:right w:val="none" w:sz="0" w:space="0" w:color="auto"/>
      </w:divBdr>
    </w:div>
    <w:div w:id="1091849347">
      <w:bodyDiv w:val="1"/>
      <w:marLeft w:val="0"/>
      <w:marRight w:val="0"/>
      <w:marTop w:val="0"/>
      <w:marBottom w:val="0"/>
      <w:divBdr>
        <w:top w:val="none" w:sz="0" w:space="0" w:color="auto"/>
        <w:left w:val="none" w:sz="0" w:space="0" w:color="auto"/>
        <w:bottom w:val="none" w:sz="0" w:space="0" w:color="auto"/>
        <w:right w:val="none" w:sz="0" w:space="0" w:color="auto"/>
      </w:divBdr>
    </w:div>
    <w:div w:id="1331718718">
      <w:bodyDiv w:val="1"/>
      <w:marLeft w:val="0"/>
      <w:marRight w:val="0"/>
      <w:marTop w:val="0"/>
      <w:marBottom w:val="0"/>
      <w:divBdr>
        <w:top w:val="none" w:sz="0" w:space="0" w:color="auto"/>
        <w:left w:val="none" w:sz="0" w:space="0" w:color="auto"/>
        <w:bottom w:val="none" w:sz="0" w:space="0" w:color="auto"/>
        <w:right w:val="none" w:sz="0" w:space="0" w:color="auto"/>
      </w:divBdr>
      <w:divsChild>
        <w:div w:id="281613244">
          <w:marLeft w:val="0"/>
          <w:marRight w:val="0"/>
          <w:marTop w:val="0"/>
          <w:marBottom w:val="0"/>
          <w:divBdr>
            <w:top w:val="none" w:sz="0" w:space="0" w:color="auto"/>
            <w:left w:val="none" w:sz="0" w:space="0" w:color="auto"/>
            <w:bottom w:val="none" w:sz="0" w:space="0" w:color="auto"/>
            <w:right w:val="none" w:sz="0" w:space="0" w:color="auto"/>
          </w:divBdr>
          <w:divsChild>
            <w:div w:id="1446122511">
              <w:marLeft w:val="0"/>
              <w:marRight w:val="0"/>
              <w:marTop w:val="0"/>
              <w:marBottom w:val="0"/>
              <w:divBdr>
                <w:top w:val="none" w:sz="0" w:space="0" w:color="auto"/>
                <w:left w:val="none" w:sz="0" w:space="0" w:color="auto"/>
                <w:bottom w:val="none" w:sz="0" w:space="0" w:color="auto"/>
                <w:right w:val="none" w:sz="0" w:space="0" w:color="auto"/>
              </w:divBdr>
              <w:divsChild>
                <w:div w:id="135352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4349">
          <w:marLeft w:val="0"/>
          <w:marRight w:val="0"/>
          <w:marTop w:val="0"/>
          <w:marBottom w:val="0"/>
          <w:divBdr>
            <w:top w:val="none" w:sz="0" w:space="0" w:color="auto"/>
            <w:left w:val="none" w:sz="0" w:space="0" w:color="auto"/>
            <w:bottom w:val="none" w:sz="0" w:space="0" w:color="auto"/>
            <w:right w:val="none" w:sz="0" w:space="0" w:color="auto"/>
          </w:divBdr>
          <w:divsChild>
            <w:div w:id="2071808533">
              <w:marLeft w:val="0"/>
              <w:marRight w:val="0"/>
              <w:marTop w:val="0"/>
              <w:marBottom w:val="0"/>
              <w:divBdr>
                <w:top w:val="none" w:sz="0" w:space="0" w:color="auto"/>
                <w:left w:val="none" w:sz="0" w:space="0" w:color="auto"/>
                <w:bottom w:val="none" w:sz="0" w:space="0" w:color="auto"/>
                <w:right w:val="none" w:sz="0" w:space="0" w:color="auto"/>
              </w:divBdr>
              <w:divsChild>
                <w:div w:id="1611233782">
                  <w:marLeft w:val="0"/>
                  <w:marRight w:val="0"/>
                  <w:marTop w:val="0"/>
                  <w:marBottom w:val="0"/>
                  <w:divBdr>
                    <w:top w:val="none" w:sz="0" w:space="0" w:color="auto"/>
                    <w:left w:val="none" w:sz="0" w:space="0" w:color="auto"/>
                    <w:bottom w:val="none" w:sz="0" w:space="0" w:color="auto"/>
                    <w:right w:val="none" w:sz="0" w:space="0" w:color="auto"/>
                  </w:divBdr>
                  <w:divsChild>
                    <w:div w:id="979112743">
                      <w:marLeft w:val="0"/>
                      <w:marRight w:val="0"/>
                      <w:marTop w:val="0"/>
                      <w:marBottom w:val="0"/>
                      <w:divBdr>
                        <w:top w:val="none" w:sz="0" w:space="0" w:color="auto"/>
                        <w:left w:val="none" w:sz="0" w:space="0" w:color="auto"/>
                        <w:bottom w:val="none" w:sz="0" w:space="0" w:color="auto"/>
                        <w:right w:val="none" w:sz="0" w:space="0" w:color="auto"/>
                      </w:divBdr>
                    </w:div>
                    <w:div w:id="2090615780">
                      <w:marLeft w:val="0"/>
                      <w:marRight w:val="0"/>
                      <w:marTop w:val="0"/>
                      <w:marBottom w:val="0"/>
                      <w:divBdr>
                        <w:top w:val="none" w:sz="0" w:space="0" w:color="auto"/>
                        <w:left w:val="none" w:sz="0" w:space="0" w:color="auto"/>
                        <w:bottom w:val="none" w:sz="0" w:space="0" w:color="auto"/>
                        <w:right w:val="none" w:sz="0" w:space="0" w:color="auto"/>
                      </w:divBdr>
                    </w:div>
                    <w:div w:id="39940082">
                      <w:marLeft w:val="0"/>
                      <w:marRight w:val="0"/>
                      <w:marTop w:val="0"/>
                      <w:marBottom w:val="0"/>
                      <w:divBdr>
                        <w:top w:val="none" w:sz="0" w:space="0" w:color="auto"/>
                        <w:left w:val="none" w:sz="0" w:space="0" w:color="auto"/>
                        <w:bottom w:val="none" w:sz="0" w:space="0" w:color="auto"/>
                        <w:right w:val="none" w:sz="0" w:space="0" w:color="auto"/>
                      </w:divBdr>
                    </w:div>
                    <w:div w:id="1729693143">
                      <w:marLeft w:val="0"/>
                      <w:marRight w:val="0"/>
                      <w:marTop w:val="0"/>
                      <w:marBottom w:val="0"/>
                      <w:divBdr>
                        <w:top w:val="none" w:sz="0" w:space="0" w:color="auto"/>
                        <w:left w:val="none" w:sz="0" w:space="0" w:color="auto"/>
                        <w:bottom w:val="none" w:sz="0" w:space="0" w:color="auto"/>
                        <w:right w:val="none" w:sz="0" w:space="0" w:color="auto"/>
                      </w:divBdr>
                    </w:div>
                    <w:div w:id="3767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851540">
      <w:bodyDiv w:val="1"/>
      <w:marLeft w:val="0"/>
      <w:marRight w:val="0"/>
      <w:marTop w:val="0"/>
      <w:marBottom w:val="0"/>
      <w:divBdr>
        <w:top w:val="none" w:sz="0" w:space="0" w:color="auto"/>
        <w:left w:val="none" w:sz="0" w:space="0" w:color="auto"/>
        <w:bottom w:val="none" w:sz="0" w:space="0" w:color="auto"/>
        <w:right w:val="none" w:sz="0" w:space="0" w:color="auto"/>
      </w:divBdr>
    </w:div>
    <w:div w:id="1949041654">
      <w:bodyDiv w:val="1"/>
      <w:marLeft w:val="0"/>
      <w:marRight w:val="0"/>
      <w:marTop w:val="0"/>
      <w:marBottom w:val="0"/>
      <w:divBdr>
        <w:top w:val="none" w:sz="0" w:space="0" w:color="auto"/>
        <w:left w:val="none" w:sz="0" w:space="0" w:color="auto"/>
        <w:bottom w:val="none" w:sz="0" w:space="0" w:color="auto"/>
        <w:right w:val="none" w:sz="0" w:space="0" w:color="auto"/>
      </w:divBdr>
    </w:div>
    <w:div w:id="20438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76E0BBD38116D142AEDAAFA9405B114A&amp;req=doc&amp;base=RZR&amp;n=148719&amp;REFFIELD=134&amp;REFDST=100054&amp;REFDOC=345101&amp;REFBASE=RZR&amp;stat=refcode%3D16876%3Bindex%3D153&amp;date=23.03.2020" TargetMode="External"/><Relationship Id="rId13" Type="http://schemas.openxmlformats.org/officeDocument/2006/relationships/hyperlink" Target="https://login.consultant.ru/link/?rnd=06EA4D86E84E7F0E07F03E0E68B8C3BE&amp;req=doc&amp;base=RZR&amp;n=342034&amp;dst=100354&amp;fld=134&amp;date=23.03.2020" TargetMode="External"/><Relationship Id="rId18" Type="http://schemas.openxmlformats.org/officeDocument/2006/relationships/hyperlink" Target="https://login.consultant.ru/link/?rnd=06EA4D86E84E7F0E07F03E0E68B8C3BE&amp;req=doc&amp;base=RZR&amp;n=342034&amp;dst=100352&amp;fld=134&amp;date=23.03.2020" TargetMode="External"/><Relationship Id="rId3" Type="http://schemas.openxmlformats.org/officeDocument/2006/relationships/settings" Target="settings.xml"/><Relationship Id="rId21" Type="http://schemas.openxmlformats.org/officeDocument/2006/relationships/hyperlink" Target="https://login.consultant.ru/link/?rnd=06EA4D86E84E7F0E07F03E0E68B8C3BE&amp;req=doc&amp;base=RZR&amp;n=342034&amp;dst=100352&amp;fld=134&amp;date=23.03.2020" TargetMode="External"/><Relationship Id="rId7" Type="http://schemas.openxmlformats.org/officeDocument/2006/relationships/hyperlink" Target="https://login.consultant.ru/link/?rnd=E745E85C7A6E9984215D7A5399BD4A18&amp;req=doc&amp;base=RZR&amp;n=223191&amp;dst=100003&amp;fld=134&amp;REFFIELD=134&amp;REFDST=100839&amp;REFDOC=357291&amp;REFBASE=RZR&amp;stat=refcode%3D16610%3Bdstident%3D100003%3Bindex%3D3786&amp;date=28.10.2020" TargetMode="External"/><Relationship Id="rId12" Type="http://schemas.openxmlformats.org/officeDocument/2006/relationships/hyperlink" Target="https://login.consultant.ru/link/?rnd=06EA4D86E84E7F0E07F03E0E68B8C3BE&amp;req=doc&amp;base=RZR&amp;n=342034&amp;dst=100352&amp;fld=134&amp;date=23.03.2020" TargetMode="External"/><Relationship Id="rId17" Type="http://schemas.openxmlformats.org/officeDocument/2006/relationships/hyperlink" Target="https://login.consultant.ru/link/?rnd=06EA4D86E84E7F0E07F03E0E68B8C3BE&amp;req=doc&amp;base=RZR&amp;n=342034&amp;dst=100352&amp;fld=134&amp;date=23.03.2020" TargetMode="External"/><Relationship Id="rId2" Type="http://schemas.openxmlformats.org/officeDocument/2006/relationships/styles" Target="styles.xml"/><Relationship Id="rId16" Type="http://schemas.openxmlformats.org/officeDocument/2006/relationships/hyperlink" Target="https://login.consultant.ru/link/?rnd=06EA4D86E84E7F0E07F03E0E68B8C3BE&amp;req=doc&amp;base=RZR&amp;n=342034&amp;dst=100354&amp;fld=134&amp;date=23.03.2020" TargetMode="External"/><Relationship Id="rId20" Type="http://schemas.openxmlformats.org/officeDocument/2006/relationships/hyperlink" Target="https://login.consultant.ru/link/?rnd=06EA4D86E84E7F0E07F03E0E68B8C3BE&amp;req=doc&amp;base=RZR&amp;n=342034&amp;dst=100352&amp;fld=134&amp;date=23.03.2020" TargetMode="External"/><Relationship Id="rId1" Type="http://schemas.openxmlformats.org/officeDocument/2006/relationships/numbering" Target="numbering.xml"/><Relationship Id="rId6" Type="http://schemas.openxmlformats.org/officeDocument/2006/relationships/hyperlink" Target="https://internet.garant.ru/" TargetMode="External"/><Relationship Id="rId11" Type="http://schemas.openxmlformats.org/officeDocument/2006/relationships/hyperlink" Target="https://login.consultant.ru/link/?rnd=06EA4D86E84E7F0E07F03E0E68B8C3BE&amp;req=doc&amp;base=RZR&amp;n=342034&amp;dst=100354&amp;fld=134&amp;date=23.03.2020" TargetMode="External"/><Relationship Id="rId24" Type="http://schemas.openxmlformats.org/officeDocument/2006/relationships/theme" Target="theme/theme1.xml"/><Relationship Id="rId5" Type="http://schemas.openxmlformats.org/officeDocument/2006/relationships/hyperlink" Target="https://internet.garant.ru/" TargetMode="External"/><Relationship Id="rId15" Type="http://schemas.openxmlformats.org/officeDocument/2006/relationships/hyperlink" Target="https://login.consultant.ru/link/?rnd=06EA4D86E84E7F0E07F03E0E68B8C3BE&amp;req=doc&amp;base=RZR&amp;n=342034&amp;dst=290&amp;fld=134&amp;date=23.03.2020" TargetMode="External"/><Relationship Id="rId23" Type="http://schemas.openxmlformats.org/officeDocument/2006/relationships/fontTable" Target="fontTable.xml"/><Relationship Id="rId10" Type="http://schemas.openxmlformats.org/officeDocument/2006/relationships/hyperlink" Target="https://login.consultant.ru/link/?rnd=06EA4D86E84E7F0E07F03E0E68B8C3BE&amp;req=doc&amp;base=RZR&amp;n=342034&amp;dst=100354&amp;fld=134&amp;date=23.03.2020" TargetMode="External"/><Relationship Id="rId19" Type="http://schemas.openxmlformats.org/officeDocument/2006/relationships/hyperlink" Target="https://login.consultant.ru/link/?rnd=06EA4D86E84E7F0E07F03E0E68B8C3BE&amp;req=doc&amp;base=RZR&amp;n=342034&amp;dst=108&amp;fld=134&amp;date=23.03.2020" TargetMode="External"/><Relationship Id="rId4" Type="http://schemas.openxmlformats.org/officeDocument/2006/relationships/webSettings" Target="webSettings.xml"/><Relationship Id="rId9" Type="http://schemas.openxmlformats.org/officeDocument/2006/relationships/hyperlink" Target="https://login.consultant.ru/link/?rnd=06EA4D86E84E7F0E07F03E0E68B8C3BE&amp;req=doc&amp;base=RZR&amp;n=342034&amp;dst=244&amp;fld=134&amp;date=23.03.2020" TargetMode="External"/><Relationship Id="rId14" Type="http://schemas.openxmlformats.org/officeDocument/2006/relationships/hyperlink" Target="https://login.consultant.ru/link/?rnd=06EA4D86E84E7F0E07F03E0E68B8C3BE&amp;req=doc&amp;base=RZR&amp;n=342034&amp;dst=100354&amp;fld=134&amp;date=23.03.2020" TargetMode="External"/><Relationship Id="rId22" Type="http://schemas.openxmlformats.org/officeDocument/2006/relationships/hyperlink" Target="https://login.consultant.ru/link/?rnd=06EA4D86E84E7F0E07F03E0E68B8C3BE&amp;req=doc&amp;base=RZR&amp;n=342034&amp;dst=100352&amp;fld=134&amp;date=23.03.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6563</Words>
  <Characters>37414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Щетинина</dc:creator>
  <cp:lastModifiedBy>user</cp:lastModifiedBy>
  <cp:revision>3</cp:revision>
  <dcterms:created xsi:type="dcterms:W3CDTF">2025-02-10T08:48:00Z</dcterms:created>
  <dcterms:modified xsi:type="dcterms:W3CDTF">2025-02-11T08:11:00Z</dcterms:modified>
</cp:coreProperties>
</file>